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FD" w:rsidRPr="00457B94" w:rsidRDefault="005C05B5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Кано</w:t>
      </w:r>
      <w:r w:rsidR="002730FD" w:rsidRPr="00457B94">
        <w:rPr>
          <w:rFonts w:ascii="Times New Roman" w:hAnsi="Times New Roman" w:cs="Times New Roman"/>
          <w:sz w:val="32"/>
          <w:szCs w:val="32"/>
        </w:rPr>
        <w:t>вск</w:t>
      </w:r>
      <w:r w:rsidR="00E24319">
        <w:rPr>
          <w:rFonts w:ascii="Times New Roman" w:hAnsi="Times New Roman" w:cs="Times New Roman"/>
          <w:sz w:val="32"/>
          <w:szCs w:val="32"/>
        </w:rPr>
        <w:t>ая</w:t>
      </w:r>
      <w:proofErr w:type="spellEnd"/>
      <w:r w:rsidR="002730FD" w:rsidRPr="00457B94">
        <w:rPr>
          <w:rFonts w:ascii="Times New Roman" w:hAnsi="Times New Roman" w:cs="Times New Roman"/>
          <w:sz w:val="32"/>
          <w:szCs w:val="32"/>
        </w:rPr>
        <w:t xml:space="preserve"> сельск</w:t>
      </w:r>
      <w:r w:rsidR="00E24319">
        <w:rPr>
          <w:rFonts w:ascii="Times New Roman" w:hAnsi="Times New Roman" w:cs="Times New Roman"/>
          <w:sz w:val="32"/>
          <w:szCs w:val="32"/>
        </w:rPr>
        <w:t>ая</w:t>
      </w:r>
      <w:r w:rsidR="002730FD" w:rsidRPr="00457B94">
        <w:rPr>
          <w:rFonts w:ascii="Times New Roman" w:hAnsi="Times New Roman" w:cs="Times New Roman"/>
          <w:sz w:val="32"/>
          <w:szCs w:val="32"/>
        </w:rPr>
        <w:t xml:space="preserve"> </w:t>
      </w:r>
      <w:r w:rsidR="00E24319">
        <w:rPr>
          <w:rFonts w:ascii="Times New Roman" w:hAnsi="Times New Roman" w:cs="Times New Roman"/>
          <w:sz w:val="32"/>
          <w:szCs w:val="32"/>
        </w:rPr>
        <w:t>Дума</w:t>
      </w:r>
    </w:p>
    <w:p w:rsidR="002730FD" w:rsidRDefault="002730FD" w:rsidP="002730FD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</w:rPr>
      </w:pPr>
      <w:proofErr w:type="spellStart"/>
      <w:r w:rsidRPr="00457B94">
        <w:rPr>
          <w:rFonts w:ascii="Times New Roman" w:hAnsi="Times New Roman"/>
        </w:rPr>
        <w:t>Старополтавского</w:t>
      </w:r>
      <w:proofErr w:type="spellEnd"/>
      <w:r w:rsidRPr="00457B94">
        <w:rPr>
          <w:rFonts w:ascii="Times New Roman" w:hAnsi="Times New Roman"/>
        </w:rPr>
        <w:t xml:space="preserve"> муниципального района Волгоградской области</w:t>
      </w:r>
    </w:p>
    <w:p w:rsidR="005C05B5" w:rsidRPr="005C05B5" w:rsidRDefault="005C05B5" w:rsidP="005C05B5"/>
    <w:p w:rsidR="002730FD" w:rsidRPr="00457B94" w:rsidRDefault="005C05B5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5C05B5">
        <w:rPr>
          <w:rFonts w:ascii="Times New Roman" w:hAnsi="Times New Roman" w:cs="Times New Roman"/>
          <w:spacing w:val="-3"/>
          <w:sz w:val="26"/>
          <w:szCs w:val="26"/>
        </w:rPr>
        <w:t xml:space="preserve"> 24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» 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апреля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 w:rsidR="005C05B5">
        <w:rPr>
          <w:rFonts w:ascii="Times New Roman" w:hAnsi="Times New Roman" w:cs="Times New Roman"/>
          <w:spacing w:val="-3"/>
          <w:sz w:val="26"/>
          <w:szCs w:val="26"/>
        </w:rPr>
        <w:t>5/2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3921" w:rsidRDefault="00C72489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Об утверждении </w:t>
      </w:r>
      <w:r w:rsidR="003E3921" w:rsidRPr="003E3921">
        <w:rPr>
          <w:b/>
        </w:rPr>
        <w:t xml:space="preserve">Правил определения размера платы </w:t>
      </w:r>
      <w:proofErr w:type="gramStart"/>
      <w:r w:rsidR="003E3921" w:rsidRPr="003E3921">
        <w:rPr>
          <w:b/>
        </w:rPr>
        <w:t>по</w:t>
      </w:r>
      <w:proofErr w:type="gramEnd"/>
    </w:p>
    <w:p w:rsidR="003E3921" w:rsidRDefault="003E3921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3E3921">
        <w:rPr>
          <w:b/>
        </w:rPr>
        <w:t>соглашению об установлении сервитута в отношении</w:t>
      </w:r>
    </w:p>
    <w:p w:rsidR="003E3921" w:rsidRDefault="003E3921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3E3921">
        <w:rPr>
          <w:b/>
        </w:rPr>
        <w:t xml:space="preserve">земельных участков, находящихся </w:t>
      </w:r>
      <w:r w:rsidR="00890E17" w:rsidRPr="00890E17">
        <w:rPr>
          <w:b/>
        </w:rPr>
        <w:t xml:space="preserve">в </w:t>
      </w:r>
      <w:proofErr w:type="gramStart"/>
      <w:r w:rsidR="007717C0">
        <w:rPr>
          <w:b/>
        </w:rPr>
        <w:t>муниципальной</w:t>
      </w:r>
      <w:proofErr w:type="gramEnd"/>
    </w:p>
    <w:p w:rsidR="007717C0" w:rsidRDefault="00890E17" w:rsidP="003E3921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>собственности</w:t>
      </w:r>
      <w:r w:rsidRPr="00890E17">
        <w:rPr>
          <w:b/>
        </w:rPr>
        <w:t xml:space="preserve"> </w:t>
      </w:r>
      <w:proofErr w:type="spellStart"/>
      <w:r w:rsidR="005C05B5">
        <w:rPr>
          <w:b/>
        </w:rPr>
        <w:t>Кано</w:t>
      </w:r>
      <w:r w:rsidR="00782027">
        <w:rPr>
          <w:b/>
        </w:rPr>
        <w:t>вского</w:t>
      </w:r>
      <w:proofErr w:type="spellEnd"/>
      <w:r w:rsidR="00782027">
        <w:rPr>
          <w:b/>
        </w:rPr>
        <w:t xml:space="preserve"> сельского поселения</w:t>
      </w:r>
    </w:p>
    <w:p w:rsidR="00782027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proofErr w:type="spellStart"/>
      <w:r>
        <w:rPr>
          <w:b/>
        </w:rPr>
        <w:t>Старополтавского</w:t>
      </w:r>
      <w:proofErr w:type="spellEnd"/>
      <w:r w:rsidRPr="00782027">
        <w:rPr>
          <w:b/>
        </w:rPr>
        <w:t xml:space="preserve"> муниципального района </w:t>
      </w:r>
    </w:p>
    <w:p w:rsidR="002730FD" w:rsidRPr="00E407BC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82027">
        <w:rPr>
          <w:b/>
        </w:rPr>
        <w:t>Волгоградской области</w:t>
      </w:r>
      <w:r w:rsidR="009F3C71">
        <w:rPr>
          <w:b/>
        </w:rPr>
        <w:t>»</w:t>
      </w:r>
      <w:r w:rsidR="002730FD" w:rsidRPr="00B14D0D">
        <w:t xml:space="preserve"> </w:t>
      </w:r>
    </w:p>
    <w:p w:rsidR="002730FD" w:rsidRPr="00B14D0D" w:rsidRDefault="002730FD" w:rsidP="002730FD">
      <w:pPr>
        <w:pStyle w:val="Style6"/>
        <w:widowControl/>
        <w:spacing w:line="240" w:lineRule="exact"/>
        <w:ind w:left="24" w:hanging="24"/>
        <w:jc w:val="left"/>
      </w:pPr>
    </w:p>
    <w:p w:rsidR="002730FD" w:rsidRPr="00B14D0D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511556" w:rsidRPr="00577E22" w:rsidRDefault="007717C0" w:rsidP="00511556">
      <w:pPr>
        <w:pStyle w:val="Style6"/>
        <w:spacing w:before="29" w:line="240" w:lineRule="auto"/>
        <w:ind w:left="24"/>
        <w:rPr>
          <w:rStyle w:val="FontStyle16"/>
          <w:sz w:val="24"/>
          <w:szCs w:val="24"/>
        </w:rPr>
      </w:pPr>
      <w:r w:rsidRPr="00577E22">
        <w:rPr>
          <w:rStyle w:val="FontStyle16"/>
          <w:sz w:val="24"/>
          <w:szCs w:val="24"/>
        </w:rPr>
        <w:t>В соответствии с пунктом 5 статьи 39.28 Земельного кодекса Российской Федерации</w:t>
      </w:r>
      <w:r w:rsidR="00E24319">
        <w:rPr>
          <w:rStyle w:val="FontStyle16"/>
          <w:sz w:val="24"/>
          <w:szCs w:val="24"/>
        </w:rPr>
        <w:t xml:space="preserve">, </w:t>
      </w:r>
      <w:proofErr w:type="spellStart"/>
      <w:r w:rsidR="005C05B5">
        <w:rPr>
          <w:rStyle w:val="FontStyle16"/>
          <w:sz w:val="24"/>
          <w:szCs w:val="24"/>
        </w:rPr>
        <w:t>Кано</w:t>
      </w:r>
      <w:r w:rsidR="00E24319">
        <w:rPr>
          <w:rStyle w:val="FontStyle16"/>
          <w:sz w:val="24"/>
          <w:szCs w:val="24"/>
        </w:rPr>
        <w:t>вская</w:t>
      </w:r>
      <w:proofErr w:type="spellEnd"/>
      <w:r w:rsidR="00E24319">
        <w:rPr>
          <w:rStyle w:val="FontStyle16"/>
          <w:sz w:val="24"/>
          <w:szCs w:val="24"/>
        </w:rPr>
        <w:t xml:space="preserve"> сельская дума</w:t>
      </w:r>
      <w:r w:rsidR="00511556" w:rsidRPr="00577E22">
        <w:rPr>
          <w:rStyle w:val="FontStyle16"/>
          <w:sz w:val="24"/>
          <w:szCs w:val="24"/>
        </w:rPr>
        <w:t>:</w:t>
      </w:r>
    </w:p>
    <w:p w:rsidR="003A1F11" w:rsidRPr="00B14D0D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2730FD" w:rsidRPr="00B14D0D" w:rsidRDefault="00E24319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РЕШИЛА</w:t>
      </w:r>
      <w:r w:rsidR="002730FD" w:rsidRPr="00B14D0D">
        <w:rPr>
          <w:rStyle w:val="FontStyle16"/>
          <w:b/>
        </w:rPr>
        <w:t>:</w:t>
      </w:r>
    </w:p>
    <w:p w:rsidR="002730FD" w:rsidRPr="00B14D0D" w:rsidRDefault="002730FD" w:rsidP="002730FD">
      <w:pPr>
        <w:pStyle w:val="Style9"/>
        <w:widowControl/>
        <w:spacing w:line="240" w:lineRule="auto"/>
        <w:ind w:left="29" w:right="14"/>
      </w:pPr>
    </w:p>
    <w:p w:rsidR="00B26F9B" w:rsidRPr="00B26F9B" w:rsidRDefault="00B26F9B" w:rsidP="00544C94">
      <w:pPr>
        <w:pStyle w:val="Style6"/>
        <w:spacing w:line="240" w:lineRule="auto"/>
        <w:ind w:left="23" w:hanging="23"/>
        <w:rPr>
          <w:rStyle w:val="FontStyle16"/>
          <w:sz w:val="24"/>
          <w:szCs w:val="24"/>
        </w:rPr>
      </w:pPr>
      <w:r>
        <w:rPr>
          <w:rStyle w:val="FontStyle16"/>
        </w:rPr>
        <w:t xml:space="preserve">          </w:t>
      </w:r>
      <w:r w:rsidR="00686C0F">
        <w:rPr>
          <w:rStyle w:val="FontStyle16"/>
        </w:rPr>
        <w:t xml:space="preserve">1.     </w:t>
      </w:r>
      <w:r w:rsidR="007717C0" w:rsidRPr="007717C0">
        <w:rPr>
          <w:rStyle w:val="FontStyle16"/>
          <w:sz w:val="24"/>
          <w:szCs w:val="24"/>
        </w:rPr>
        <w:t xml:space="preserve">Утвердить прилагаемые Правила </w:t>
      </w:r>
      <w:r w:rsidRPr="00B26F9B">
        <w:rPr>
          <w:rStyle w:val="FontStyle16"/>
          <w:sz w:val="24"/>
          <w:szCs w:val="24"/>
        </w:rPr>
        <w:t>определения размера платы по</w:t>
      </w:r>
      <w:r>
        <w:rPr>
          <w:rStyle w:val="FontStyle16"/>
          <w:sz w:val="24"/>
          <w:szCs w:val="24"/>
        </w:rPr>
        <w:t xml:space="preserve"> </w:t>
      </w:r>
      <w:r w:rsidRPr="00B26F9B">
        <w:rPr>
          <w:rStyle w:val="FontStyle16"/>
          <w:sz w:val="24"/>
          <w:szCs w:val="24"/>
        </w:rPr>
        <w:t>соглашению об установлении сервитута в отношении</w:t>
      </w:r>
      <w:r>
        <w:rPr>
          <w:rStyle w:val="FontStyle16"/>
          <w:sz w:val="24"/>
          <w:szCs w:val="24"/>
        </w:rPr>
        <w:t xml:space="preserve"> </w:t>
      </w:r>
      <w:r w:rsidRPr="00B26F9B">
        <w:rPr>
          <w:rStyle w:val="FontStyle16"/>
          <w:sz w:val="24"/>
          <w:szCs w:val="24"/>
        </w:rPr>
        <w:t xml:space="preserve">земельных участков, находящихся </w:t>
      </w:r>
      <w:proofErr w:type="gramStart"/>
      <w:r w:rsidRPr="00B26F9B">
        <w:rPr>
          <w:rStyle w:val="FontStyle16"/>
          <w:sz w:val="24"/>
          <w:szCs w:val="24"/>
        </w:rPr>
        <w:t>в</w:t>
      </w:r>
      <w:proofErr w:type="gramEnd"/>
      <w:r w:rsidRPr="00B26F9B">
        <w:rPr>
          <w:rStyle w:val="FontStyle16"/>
          <w:sz w:val="24"/>
          <w:szCs w:val="24"/>
        </w:rPr>
        <w:t xml:space="preserve"> муниципальной</w:t>
      </w:r>
    </w:p>
    <w:p w:rsidR="00C72489" w:rsidRDefault="00B26F9B" w:rsidP="00544C94">
      <w:pPr>
        <w:pStyle w:val="Style6"/>
        <w:spacing w:line="240" w:lineRule="auto"/>
        <w:ind w:left="23" w:hanging="23"/>
        <w:rPr>
          <w:rStyle w:val="FontStyle16"/>
          <w:sz w:val="24"/>
          <w:szCs w:val="24"/>
        </w:rPr>
      </w:pPr>
      <w:r w:rsidRPr="00B26F9B">
        <w:rPr>
          <w:rStyle w:val="FontStyle16"/>
          <w:sz w:val="24"/>
          <w:szCs w:val="24"/>
        </w:rPr>
        <w:t xml:space="preserve">собственности </w:t>
      </w:r>
      <w:proofErr w:type="spellStart"/>
      <w:r w:rsidR="005C05B5">
        <w:rPr>
          <w:rStyle w:val="FontStyle16"/>
          <w:sz w:val="24"/>
          <w:szCs w:val="24"/>
        </w:rPr>
        <w:t>Кано</w:t>
      </w:r>
      <w:r w:rsidRPr="00B26F9B">
        <w:rPr>
          <w:rStyle w:val="FontStyle16"/>
          <w:sz w:val="24"/>
          <w:szCs w:val="24"/>
        </w:rPr>
        <w:t>вского</w:t>
      </w:r>
      <w:proofErr w:type="spellEnd"/>
      <w:r w:rsidRPr="00B26F9B">
        <w:rPr>
          <w:rStyle w:val="FontStyle16"/>
          <w:sz w:val="24"/>
          <w:szCs w:val="24"/>
        </w:rPr>
        <w:t xml:space="preserve"> сельского поселения</w:t>
      </w:r>
      <w:r>
        <w:rPr>
          <w:rStyle w:val="FontStyle16"/>
          <w:sz w:val="24"/>
          <w:szCs w:val="24"/>
        </w:rPr>
        <w:t xml:space="preserve"> </w:t>
      </w:r>
      <w:proofErr w:type="spellStart"/>
      <w:r w:rsidRPr="00B26F9B">
        <w:rPr>
          <w:rStyle w:val="FontStyle16"/>
          <w:sz w:val="24"/>
          <w:szCs w:val="24"/>
        </w:rPr>
        <w:t>Старополтавского</w:t>
      </w:r>
      <w:proofErr w:type="spellEnd"/>
      <w:r w:rsidRPr="00B26F9B">
        <w:rPr>
          <w:rStyle w:val="FontStyle16"/>
          <w:sz w:val="24"/>
          <w:szCs w:val="24"/>
        </w:rPr>
        <w:t xml:space="preserve"> муниципального района </w:t>
      </w:r>
      <w:r>
        <w:rPr>
          <w:rStyle w:val="FontStyle16"/>
          <w:sz w:val="24"/>
          <w:szCs w:val="24"/>
        </w:rPr>
        <w:t xml:space="preserve"> </w:t>
      </w:r>
      <w:r w:rsidRPr="00B26F9B">
        <w:rPr>
          <w:rStyle w:val="FontStyle16"/>
          <w:sz w:val="24"/>
          <w:szCs w:val="24"/>
        </w:rPr>
        <w:t>Волгоградской области</w:t>
      </w:r>
      <w:r w:rsidR="00C72489" w:rsidRPr="00E407BC">
        <w:rPr>
          <w:rStyle w:val="FontStyle16"/>
          <w:sz w:val="24"/>
          <w:szCs w:val="24"/>
        </w:rPr>
        <w:t>.</w:t>
      </w:r>
    </w:p>
    <w:p w:rsidR="002730FD" w:rsidRDefault="00B84B1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 xml:space="preserve"> </w:t>
      </w:r>
      <w:r w:rsidR="00E407BC">
        <w:rPr>
          <w:rStyle w:val="FontStyle16"/>
          <w:rFonts w:eastAsia="Times New Roman"/>
        </w:rPr>
        <w:t xml:space="preserve"> 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Настоящее </w:t>
      </w:r>
      <w:r w:rsidR="00E24319">
        <w:rPr>
          <w:rStyle w:val="FontStyle16"/>
          <w:rFonts w:eastAsia="Times New Roman"/>
          <w:sz w:val="24"/>
          <w:szCs w:val="24"/>
        </w:rPr>
        <w:t>решение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 подлежит официальному обнародованию и размещению на официальном сайте </w:t>
      </w:r>
      <w:proofErr w:type="spellStart"/>
      <w:r w:rsidR="005C05B5">
        <w:rPr>
          <w:rStyle w:val="FontStyle16"/>
          <w:rFonts w:eastAsia="Times New Roman"/>
          <w:sz w:val="24"/>
          <w:szCs w:val="24"/>
        </w:rPr>
        <w:t>Кано</w:t>
      </w:r>
      <w:r w:rsidR="00413E77" w:rsidRPr="00E407BC">
        <w:rPr>
          <w:rStyle w:val="FontStyle16"/>
          <w:rFonts w:eastAsia="Times New Roman"/>
          <w:sz w:val="24"/>
          <w:szCs w:val="24"/>
        </w:rPr>
        <w:t>вского</w:t>
      </w:r>
      <w:proofErr w:type="spellEnd"/>
      <w:r w:rsidR="00413E77" w:rsidRPr="00E407BC">
        <w:rPr>
          <w:rStyle w:val="FontStyle16"/>
          <w:rFonts w:eastAsia="Times New Roman"/>
          <w:sz w:val="24"/>
          <w:szCs w:val="24"/>
        </w:rPr>
        <w:t xml:space="preserve"> сельского поселения.</w:t>
      </w:r>
    </w:p>
    <w:p w:rsidR="00351B82" w:rsidRPr="00E407BC" w:rsidRDefault="00351B8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2730FD" w:rsidRP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Глава </w:t>
      </w:r>
      <w:proofErr w:type="spellStart"/>
      <w:r w:rsidR="005C05B5">
        <w:rPr>
          <w:rFonts w:ascii="Times New Roman" w:hAnsi="Times New Roman" w:cs="Times New Roman"/>
          <w:lang w:val="ru-RU"/>
        </w:rPr>
        <w:t>Кано</w:t>
      </w:r>
      <w:r w:rsidRPr="002730FD">
        <w:rPr>
          <w:rFonts w:ascii="Times New Roman" w:hAnsi="Times New Roman" w:cs="Times New Roman"/>
          <w:lang w:val="ru-RU"/>
        </w:rPr>
        <w:t>вского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>
        <w:rPr>
          <w:rFonts w:ascii="Times New Roman" w:hAnsi="Times New Roman" w:cs="Times New Roman"/>
          <w:lang w:val="ru-RU"/>
        </w:rPr>
        <w:t xml:space="preserve">                                                    </w:t>
      </w:r>
      <w:proofErr w:type="spellStart"/>
      <w:r w:rsidR="005C05B5">
        <w:rPr>
          <w:rFonts w:ascii="Times New Roman" w:hAnsi="Times New Roman" w:cs="Times New Roman"/>
          <w:lang w:val="ru-RU"/>
        </w:rPr>
        <w:t>В.Е.Тимофеев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5C05B5" w:rsidRDefault="005C05B5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Pr="00E407BC" w:rsidRDefault="00351B82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Утвержден</w:t>
      </w:r>
      <w:r w:rsidR="00EE7682">
        <w:rPr>
          <w:rFonts w:ascii="Times New Roman" w:hAnsi="Times New Roman" w:cs="Times New Roman"/>
          <w:lang w:val="ru-RU"/>
        </w:rPr>
        <w:t>ы</w:t>
      </w:r>
    </w:p>
    <w:p w:rsidR="00E407BC" w:rsidRPr="00E407BC" w:rsidRDefault="00356A79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решением</w:t>
      </w:r>
      <w:r w:rsidR="00E407B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5C05B5">
        <w:rPr>
          <w:rFonts w:ascii="Times New Roman" w:hAnsi="Times New Roman" w:cs="Times New Roman"/>
          <w:lang w:val="ru-RU"/>
        </w:rPr>
        <w:t>Кано</w:t>
      </w:r>
      <w:r w:rsidR="00E407BC">
        <w:rPr>
          <w:rFonts w:ascii="Times New Roman" w:hAnsi="Times New Roman" w:cs="Times New Roman"/>
          <w:lang w:val="ru-RU"/>
        </w:rPr>
        <w:t>вско</w:t>
      </w:r>
      <w:r>
        <w:rPr>
          <w:rFonts w:ascii="Times New Roman" w:hAnsi="Times New Roman" w:cs="Times New Roman"/>
          <w:lang w:val="ru-RU"/>
        </w:rPr>
        <w:t>й</w:t>
      </w:r>
      <w:proofErr w:type="spellEnd"/>
      <w:r w:rsidR="00E407BC">
        <w:rPr>
          <w:rFonts w:ascii="Times New Roman" w:hAnsi="Times New Roman" w:cs="Times New Roman"/>
          <w:lang w:val="ru-RU"/>
        </w:rPr>
        <w:t xml:space="preserve"> сельско</w:t>
      </w:r>
      <w:r>
        <w:rPr>
          <w:rFonts w:ascii="Times New Roman" w:hAnsi="Times New Roman" w:cs="Times New Roman"/>
          <w:lang w:val="ru-RU"/>
        </w:rPr>
        <w:t>й думы</w:t>
      </w:r>
    </w:p>
    <w:p w:rsidR="00E407BC" w:rsidRPr="00E407BC" w:rsidRDefault="00E407BC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от</w:t>
      </w:r>
      <w:r w:rsidR="005C05B5">
        <w:rPr>
          <w:rFonts w:ascii="Times New Roman" w:hAnsi="Times New Roman" w:cs="Times New Roman"/>
          <w:lang w:val="ru-RU"/>
        </w:rPr>
        <w:t xml:space="preserve"> 24 </w:t>
      </w:r>
      <w:r>
        <w:rPr>
          <w:rFonts w:ascii="Times New Roman" w:hAnsi="Times New Roman" w:cs="Times New Roman"/>
          <w:lang w:val="ru-RU"/>
        </w:rPr>
        <w:t>апреля</w:t>
      </w:r>
      <w:r w:rsidRPr="00E407BC">
        <w:rPr>
          <w:rFonts w:ascii="Times New Roman" w:hAnsi="Times New Roman" w:cs="Times New Roman"/>
          <w:lang w:val="ru-RU"/>
        </w:rPr>
        <w:t xml:space="preserve"> 2015 г. N </w:t>
      </w:r>
      <w:r w:rsidR="005C05B5">
        <w:rPr>
          <w:rFonts w:ascii="Times New Roman" w:hAnsi="Times New Roman" w:cs="Times New Roman"/>
          <w:lang w:val="ru-RU"/>
        </w:rPr>
        <w:t>5/2</w:t>
      </w:r>
      <w:bookmarkStart w:id="0" w:name="_GoBack"/>
      <w:bookmarkEnd w:id="0"/>
    </w:p>
    <w:p w:rsidR="00E407BC" w:rsidRPr="00E407BC" w:rsidRDefault="00E407BC" w:rsidP="00E407BC">
      <w:pPr>
        <w:pStyle w:val="af7"/>
        <w:spacing w:after="0"/>
        <w:ind w:left="24"/>
        <w:rPr>
          <w:rFonts w:ascii="Times New Roman" w:hAnsi="Times New Roman" w:cs="Times New Roman"/>
          <w:lang w:val="ru-RU"/>
        </w:rPr>
      </w:pPr>
    </w:p>
    <w:p w:rsidR="003719CF" w:rsidRDefault="003719CF" w:rsidP="00E634DE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719CF">
        <w:rPr>
          <w:rFonts w:ascii="Times New Roman" w:hAnsi="Times New Roman" w:cs="Times New Roman"/>
          <w:lang w:val="ru-RU"/>
        </w:rPr>
        <w:t xml:space="preserve">Правила </w:t>
      </w:r>
    </w:p>
    <w:p w:rsidR="00351B82" w:rsidRDefault="00B80A6A" w:rsidP="00E634DE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B80A6A">
        <w:rPr>
          <w:rFonts w:ascii="Times New Roman" w:hAnsi="Times New Roman" w:cs="Times New Roman"/>
          <w:lang w:val="ru-RU"/>
        </w:rPr>
        <w:t>определения размера платы по соглашению об установлении сервитута в отношении земельных участков, находящихся в муниципальной</w:t>
      </w:r>
      <w:r>
        <w:rPr>
          <w:rFonts w:ascii="Times New Roman" w:hAnsi="Times New Roman" w:cs="Times New Roman"/>
          <w:lang w:val="ru-RU"/>
        </w:rPr>
        <w:t xml:space="preserve"> </w:t>
      </w:r>
      <w:r w:rsidRPr="00B80A6A">
        <w:rPr>
          <w:rFonts w:ascii="Times New Roman" w:hAnsi="Times New Roman" w:cs="Times New Roman"/>
          <w:lang w:val="ru-RU"/>
        </w:rPr>
        <w:t xml:space="preserve">собственности </w:t>
      </w:r>
      <w:proofErr w:type="spellStart"/>
      <w:r w:rsidR="005C05B5">
        <w:rPr>
          <w:rFonts w:ascii="Times New Roman" w:hAnsi="Times New Roman" w:cs="Times New Roman"/>
          <w:lang w:val="ru-RU"/>
        </w:rPr>
        <w:t>Кано</w:t>
      </w:r>
      <w:r w:rsidRPr="00B80A6A">
        <w:rPr>
          <w:rFonts w:ascii="Times New Roman" w:hAnsi="Times New Roman" w:cs="Times New Roman"/>
          <w:lang w:val="ru-RU"/>
        </w:rPr>
        <w:t>вского</w:t>
      </w:r>
      <w:proofErr w:type="spellEnd"/>
      <w:r w:rsidRPr="00B80A6A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Pr="00B80A6A"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Pr="00B80A6A">
        <w:rPr>
          <w:rFonts w:ascii="Times New Roman" w:hAnsi="Times New Roman" w:cs="Times New Roman"/>
          <w:lang w:val="ru-RU"/>
        </w:rPr>
        <w:t xml:space="preserve"> муниципального района  Волгоградской области</w:t>
      </w:r>
    </w:p>
    <w:p w:rsidR="0050311E" w:rsidRPr="0050311E" w:rsidRDefault="0050311E" w:rsidP="0050311E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 xml:space="preserve">1. 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</w:t>
      </w:r>
      <w:proofErr w:type="spellStart"/>
      <w:r w:rsidR="005C05B5">
        <w:rPr>
          <w:rFonts w:ascii="Times New Roman" w:hAnsi="Times New Roman" w:cs="Times New Roman"/>
          <w:lang w:val="ru-RU"/>
        </w:rPr>
        <w:t>Кано</w:t>
      </w:r>
      <w:r w:rsidRPr="0050311E">
        <w:rPr>
          <w:rFonts w:ascii="Times New Roman" w:hAnsi="Times New Roman" w:cs="Times New Roman"/>
          <w:lang w:val="ru-RU"/>
        </w:rPr>
        <w:t>вского</w:t>
      </w:r>
      <w:proofErr w:type="spellEnd"/>
      <w:r w:rsidRPr="0050311E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Pr="0050311E"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Pr="0050311E">
        <w:rPr>
          <w:rFonts w:ascii="Times New Roman" w:hAnsi="Times New Roman" w:cs="Times New Roman"/>
          <w:lang w:val="ru-RU"/>
        </w:rPr>
        <w:t xml:space="preserve"> муниципального района  Волгоградской области (далее - земельные участки).</w:t>
      </w:r>
    </w:p>
    <w:p w:rsidR="0050311E" w:rsidRPr="0050311E" w:rsidRDefault="0050311E" w:rsidP="0050311E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>2. Размер платы по соглашению об установлении сервитута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50311E" w:rsidRPr="0050311E" w:rsidRDefault="0050311E" w:rsidP="0050311E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 xml:space="preserve">3. </w:t>
      </w:r>
      <w:proofErr w:type="gramStart"/>
      <w:r w:rsidRPr="0050311E">
        <w:rPr>
          <w:rFonts w:ascii="Times New Roman" w:hAnsi="Times New Roman" w:cs="Times New Roman"/>
          <w:lang w:val="ru-RU"/>
        </w:rPr>
        <w:t xml:space="preserve">Размер платы по соглашению об установлении сервитута, заключенному в отношении земельных участков, находящихся </w:t>
      </w:r>
      <w:r w:rsidR="003528DA" w:rsidRPr="003528DA">
        <w:rPr>
          <w:rFonts w:ascii="Times New Roman" w:hAnsi="Times New Roman" w:cs="Times New Roman"/>
          <w:lang w:val="ru-RU"/>
        </w:rPr>
        <w:t xml:space="preserve">в муниципальной собственности </w:t>
      </w:r>
      <w:proofErr w:type="spellStart"/>
      <w:r w:rsidR="005C05B5">
        <w:rPr>
          <w:rFonts w:ascii="Times New Roman" w:hAnsi="Times New Roman" w:cs="Times New Roman"/>
          <w:lang w:val="ru-RU"/>
        </w:rPr>
        <w:t>Кано</w:t>
      </w:r>
      <w:r w:rsidR="003528DA" w:rsidRPr="003528DA">
        <w:rPr>
          <w:rFonts w:ascii="Times New Roman" w:hAnsi="Times New Roman" w:cs="Times New Roman"/>
          <w:lang w:val="ru-RU"/>
        </w:rPr>
        <w:t>вского</w:t>
      </w:r>
      <w:proofErr w:type="spellEnd"/>
      <w:r w:rsidR="003528DA" w:rsidRPr="003528DA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="003528DA" w:rsidRPr="003528DA"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="003528DA" w:rsidRPr="003528DA">
        <w:rPr>
          <w:rFonts w:ascii="Times New Roman" w:hAnsi="Times New Roman" w:cs="Times New Roman"/>
          <w:lang w:val="ru-RU"/>
        </w:rPr>
        <w:t xml:space="preserve"> муниципального района  Волгоградской области </w:t>
      </w:r>
      <w:r w:rsidRPr="0050311E">
        <w:rPr>
          <w:rFonts w:ascii="Times New Roman" w:hAnsi="Times New Roman" w:cs="Times New Roman"/>
          <w:lang w:val="ru-RU"/>
        </w:rPr>
        <w:t>и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</w:t>
      </w:r>
      <w:proofErr w:type="gramEnd"/>
      <w:r w:rsidRPr="0050311E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50311E">
        <w:rPr>
          <w:rFonts w:ascii="Times New Roman" w:hAnsi="Times New Roman" w:cs="Times New Roman"/>
          <w:lang w:val="ru-RU"/>
        </w:rPr>
        <w:t>соответствии</w:t>
      </w:r>
      <w:proofErr w:type="gramEnd"/>
      <w:r w:rsidRPr="0050311E">
        <w:rPr>
          <w:rFonts w:ascii="Times New Roman" w:hAnsi="Times New Roman" w:cs="Times New Roman"/>
          <w:lang w:val="ru-RU"/>
        </w:rPr>
        <w:t xml:space="preserve"> с законодательством Российской Федерации об оценочной деятельности.</w:t>
      </w:r>
    </w:p>
    <w:p w:rsidR="0050311E" w:rsidRPr="0050311E" w:rsidRDefault="0050311E" w:rsidP="0050311E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2730FD" w:rsidRPr="002730FD" w:rsidRDefault="0050311E" w:rsidP="0050311E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sectPr w:rsidR="002730F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FD"/>
    <w:rsid w:val="001C2212"/>
    <w:rsid w:val="00251B98"/>
    <w:rsid w:val="0025308B"/>
    <w:rsid w:val="0026214B"/>
    <w:rsid w:val="002730FD"/>
    <w:rsid w:val="002C565B"/>
    <w:rsid w:val="002E4288"/>
    <w:rsid w:val="00333CC5"/>
    <w:rsid w:val="00351B82"/>
    <w:rsid w:val="00351E6A"/>
    <w:rsid w:val="003528DA"/>
    <w:rsid w:val="00356A79"/>
    <w:rsid w:val="003719CF"/>
    <w:rsid w:val="00397ACD"/>
    <w:rsid w:val="003A1F11"/>
    <w:rsid w:val="003E3921"/>
    <w:rsid w:val="003E3A11"/>
    <w:rsid w:val="00413E77"/>
    <w:rsid w:val="004679C1"/>
    <w:rsid w:val="004B290A"/>
    <w:rsid w:val="004F78B8"/>
    <w:rsid w:val="0050311E"/>
    <w:rsid w:val="00511556"/>
    <w:rsid w:val="005226BF"/>
    <w:rsid w:val="00527F49"/>
    <w:rsid w:val="00544C94"/>
    <w:rsid w:val="00577E22"/>
    <w:rsid w:val="005A33C1"/>
    <w:rsid w:val="005C05B5"/>
    <w:rsid w:val="005C748D"/>
    <w:rsid w:val="00601D38"/>
    <w:rsid w:val="00686C0F"/>
    <w:rsid w:val="00690816"/>
    <w:rsid w:val="006E5488"/>
    <w:rsid w:val="006F71C4"/>
    <w:rsid w:val="007717C0"/>
    <w:rsid w:val="0078076F"/>
    <w:rsid w:val="00782027"/>
    <w:rsid w:val="008805D3"/>
    <w:rsid w:val="00890E17"/>
    <w:rsid w:val="008E17B1"/>
    <w:rsid w:val="00935F13"/>
    <w:rsid w:val="00983BF1"/>
    <w:rsid w:val="009F3C71"/>
    <w:rsid w:val="00AA2C14"/>
    <w:rsid w:val="00AC7E7B"/>
    <w:rsid w:val="00AF59E5"/>
    <w:rsid w:val="00B03E57"/>
    <w:rsid w:val="00B26F9B"/>
    <w:rsid w:val="00B60C3D"/>
    <w:rsid w:val="00B80A6A"/>
    <w:rsid w:val="00B84B10"/>
    <w:rsid w:val="00B94C7F"/>
    <w:rsid w:val="00BB356E"/>
    <w:rsid w:val="00BC2ED2"/>
    <w:rsid w:val="00C541B2"/>
    <w:rsid w:val="00C72489"/>
    <w:rsid w:val="00C91AE5"/>
    <w:rsid w:val="00CA4D1C"/>
    <w:rsid w:val="00CB205D"/>
    <w:rsid w:val="00D45542"/>
    <w:rsid w:val="00D61E35"/>
    <w:rsid w:val="00DC05E5"/>
    <w:rsid w:val="00E11CBB"/>
    <w:rsid w:val="00E121CF"/>
    <w:rsid w:val="00E24319"/>
    <w:rsid w:val="00E30F15"/>
    <w:rsid w:val="00E407BC"/>
    <w:rsid w:val="00E634DE"/>
    <w:rsid w:val="00ED190A"/>
    <w:rsid w:val="00EE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444</cp:lastModifiedBy>
  <cp:revision>66</cp:revision>
  <cp:lastPrinted>2015-04-28T05:43:00Z</cp:lastPrinted>
  <dcterms:created xsi:type="dcterms:W3CDTF">2015-04-07T06:22:00Z</dcterms:created>
  <dcterms:modified xsi:type="dcterms:W3CDTF">2015-04-28T05:43:00Z</dcterms:modified>
</cp:coreProperties>
</file>