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FD" w:rsidRPr="00457B94" w:rsidRDefault="00417940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Кано</w:t>
      </w:r>
      <w:r w:rsidR="002730FD" w:rsidRPr="00457B94">
        <w:rPr>
          <w:rFonts w:ascii="Times New Roman" w:hAnsi="Times New Roman" w:cs="Times New Roman"/>
          <w:sz w:val="32"/>
          <w:szCs w:val="32"/>
        </w:rPr>
        <w:t>вск</w:t>
      </w:r>
      <w:r w:rsidR="00D86F57">
        <w:rPr>
          <w:rFonts w:ascii="Times New Roman" w:hAnsi="Times New Roman" w:cs="Times New Roman"/>
          <w:sz w:val="32"/>
          <w:szCs w:val="32"/>
        </w:rPr>
        <w:t>ая</w:t>
      </w:r>
      <w:proofErr w:type="spellEnd"/>
      <w:r w:rsidR="002730FD" w:rsidRPr="00457B94">
        <w:rPr>
          <w:rFonts w:ascii="Times New Roman" w:hAnsi="Times New Roman" w:cs="Times New Roman"/>
          <w:sz w:val="32"/>
          <w:szCs w:val="32"/>
        </w:rPr>
        <w:t xml:space="preserve"> сельск</w:t>
      </w:r>
      <w:r w:rsidR="00D86F57">
        <w:rPr>
          <w:rFonts w:ascii="Times New Roman" w:hAnsi="Times New Roman" w:cs="Times New Roman"/>
          <w:sz w:val="32"/>
          <w:szCs w:val="32"/>
        </w:rPr>
        <w:t>ая</w:t>
      </w:r>
      <w:r w:rsidR="002730FD" w:rsidRPr="00457B94">
        <w:rPr>
          <w:rFonts w:ascii="Times New Roman" w:hAnsi="Times New Roman" w:cs="Times New Roman"/>
          <w:sz w:val="32"/>
          <w:szCs w:val="32"/>
        </w:rPr>
        <w:t xml:space="preserve"> </w:t>
      </w:r>
      <w:r w:rsidR="00D86F57">
        <w:rPr>
          <w:rFonts w:ascii="Times New Roman" w:hAnsi="Times New Roman" w:cs="Times New Roman"/>
          <w:sz w:val="32"/>
          <w:szCs w:val="32"/>
        </w:rPr>
        <w:t>Дума</w:t>
      </w:r>
    </w:p>
    <w:p w:rsidR="002730FD" w:rsidRDefault="002730FD" w:rsidP="002730FD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/>
        </w:rPr>
      </w:pPr>
      <w:r w:rsidRPr="00457B94">
        <w:rPr>
          <w:rFonts w:ascii="Times New Roman" w:hAnsi="Times New Roman"/>
        </w:rPr>
        <w:t>Старополтавского муниципального района Волгоградской области</w:t>
      </w:r>
    </w:p>
    <w:p w:rsidR="00417940" w:rsidRPr="00417940" w:rsidRDefault="00417940" w:rsidP="00417940"/>
    <w:p w:rsidR="002730FD" w:rsidRPr="00457B94" w:rsidRDefault="00D86F57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</w:t>
      </w:r>
    </w:p>
    <w:p w:rsidR="002730FD" w:rsidRPr="00457B94" w:rsidRDefault="002730FD" w:rsidP="002730FD">
      <w:pPr>
        <w:spacing w:after="0" w:line="240" w:lineRule="auto"/>
        <w:rPr>
          <w:rFonts w:ascii="Times New Roman" w:hAnsi="Times New Roman" w:cs="Times New Roman"/>
          <w:b/>
        </w:rPr>
      </w:pPr>
    </w:p>
    <w:p w:rsidR="002730FD" w:rsidRPr="004412A4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</w:t>
      </w:r>
      <w:r w:rsidR="00417940">
        <w:rPr>
          <w:rFonts w:ascii="Times New Roman" w:hAnsi="Times New Roman" w:cs="Times New Roman"/>
          <w:spacing w:val="-3"/>
          <w:sz w:val="26"/>
          <w:szCs w:val="26"/>
        </w:rPr>
        <w:t>24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» 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апреля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 w:rsidR="009F3C71"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 w:rsidR="00417940">
        <w:rPr>
          <w:rFonts w:ascii="Times New Roman" w:hAnsi="Times New Roman" w:cs="Times New Roman"/>
          <w:spacing w:val="-3"/>
          <w:sz w:val="26"/>
          <w:szCs w:val="26"/>
        </w:rPr>
        <w:t>5/4</w:t>
      </w:r>
    </w:p>
    <w:p w:rsidR="002730FD" w:rsidRDefault="002730FD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0FD" w:rsidRPr="00B14D0D" w:rsidRDefault="002730FD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11556" w:rsidRDefault="00C72489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>
        <w:rPr>
          <w:b/>
        </w:rPr>
        <w:t xml:space="preserve">Об утверждении </w:t>
      </w:r>
      <w:r w:rsidR="00F26EA8">
        <w:rPr>
          <w:b/>
        </w:rPr>
        <w:t>положения об</w:t>
      </w:r>
      <w:r w:rsidR="00511556" w:rsidRPr="00511556">
        <w:rPr>
          <w:b/>
        </w:rPr>
        <w:t xml:space="preserve"> определени</w:t>
      </w:r>
      <w:r w:rsidR="00F26EA8">
        <w:rPr>
          <w:b/>
        </w:rPr>
        <w:t>и</w:t>
      </w:r>
      <w:r w:rsidR="00511556" w:rsidRPr="00511556">
        <w:rPr>
          <w:b/>
        </w:rPr>
        <w:t xml:space="preserve"> цены земельного участка, </w:t>
      </w:r>
    </w:p>
    <w:p w:rsidR="00E407BC" w:rsidRDefault="00511556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proofErr w:type="gramStart"/>
      <w:r w:rsidRPr="00511556">
        <w:rPr>
          <w:b/>
        </w:rPr>
        <w:t>находящегося</w:t>
      </w:r>
      <w:proofErr w:type="gramEnd"/>
      <w:r w:rsidRPr="00511556">
        <w:rPr>
          <w:b/>
        </w:rPr>
        <w:t xml:space="preserve"> в </w:t>
      </w:r>
      <w:r w:rsidR="00E407BC" w:rsidRPr="00E407BC">
        <w:rPr>
          <w:b/>
        </w:rPr>
        <w:t xml:space="preserve">муниципальной собственности </w:t>
      </w:r>
    </w:p>
    <w:p w:rsidR="00511556" w:rsidRDefault="00417940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proofErr w:type="spellStart"/>
      <w:r>
        <w:rPr>
          <w:b/>
        </w:rPr>
        <w:t>Кано</w:t>
      </w:r>
      <w:r w:rsidR="00E407BC" w:rsidRPr="00E407BC">
        <w:rPr>
          <w:b/>
        </w:rPr>
        <w:t>вского</w:t>
      </w:r>
      <w:proofErr w:type="spellEnd"/>
      <w:r w:rsidR="00E407BC" w:rsidRPr="00E407BC">
        <w:rPr>
          <w:b/>
        </w:rPr>
        <w:t xml:space="preserve"> сельского поселения</w:t>
      </w:r>
      <w:r w:rsidR="00511556" w:rsidRPr="00511556">
        <w:rPr>
          <w:b/>
        </w:rPr>
        <w:t xml:space="preserve">, </w:t>
      </w:r>
    </w:p>
    <w:p w:rsidR="00511556" w:rsidRDefault="00511556" w:rsidP="002730FD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511556">
        <w:rPr>
          <w:b/>
        </w:rPr>
        <w:t>при заключении договора купли-продажи</w:t>
      </w:r>
    </w:p>
    <w:p w:rsidR="002730FD" w:rsidRPr="00E407BC" w:rsidRDefault="00511556" w:rsidP="00E407BC">
      <w:pPr>
        <w:pStyle w:val="Style6"/>
        <w:widowControl/>
        <w:spacing w:line="240" w:lineRule="auto"/>
        <w:ind w:left="24" w:hanging="24"/>
        <w:jc w:val="left"/>
        <w:rPr>
          <w:b/>
        </w:rPr>
      </w:pPr>
      <w:r w:rsidRPr="00511556">
        <w:rPr>
          <w:b/>
        </w:rPr>
        <w:t>такого земельного участка без проведения торгов</w:t>
      </w:r>
      <w:r w:rsidR="009F3C71">
        <w:rPr>
          <w:b/>
        </w:rPr>
        <w:t>»</w:t>
      </w:r>
      <w:r w:rsidR="002730FD" w:rsidRPr="00B14D0D">
        <w:t xml:space="preserve"> </w:t>
      </w:r>
    </w:p>
    <w:p w:rsidR="002730FD" w:rsidRPr="00B14D0D" w:rsidRDefault="002730FD" w:rsidP="002730FD">
      <w:pPr>
        <w:pStyle w:val="Style6"/>
        <w:widowControl/>
        <w:spacing w:line="240" w:lineRule="exact"/>
        <w:ind w:left="24" w:hanging="24"/>
        <w:jc w:val="left"/>
      </w:pPr>
    </w:p>
    <w:p w:rsidR="002730FD" w:rsidRPr="00B14D0D" w:rsidRDefault="002730FD" w:rsidP="002730FD">
      <w:pPr>
        <w:pStyle w:val="Style6"/>
        <w:widowControl/>
        <w:spacing w:line="240" w:lineRule="exact"/>
        <w:ind w:left="24"/>
        <w:jc w:val="left"/>
      </w:pPr>
    </w:p>
    <w:p w:rsidR="00511556" w:rsidRPr="00511556" w:rsidRDefault="00511556" w:rsidP="00511556">
      <w:pPr>
        <w:pStyle w:val="Style6"/>
        <w:spacing w:before="29" w:line="240" w:lineRule="auto"/>
        <w:ind w:left="24"/>
        <w:rPr>
          <w:rStyle w:val="FontStyle16"/>
        </w:rPr>
      </w:pPr>
      <w:r w:rsidRPr="00511556">
        <w:rPr>
          <w:rStyle w:val="FontStyle16"/>
        </w:rPr>
        <w:t>В соответствии с подпунктом 1 пункта 2 статьи 39.4 Земельного кодекса Российской Федерации</w:t>
      </w:r>
      <w:r w:rsidR="00D86F57">
        <w:rPr>
          <w:rStyle w:val="FontStyle16"/>
        </w:rPr>
        <w:t xml:space="preserve">, </w:t>
      </w:r>
      <w:proofErr w:type="spellStart"/>
      <w:r w:rsidR="00417940">
        <w:rPr>
          <w:rStyle w:val="FontStyle16"/>
        </w:rPr>
        <w:t>Кано</w:t>
      </w:r>
      <w:r w:rsidR="00D86F57">
        <w:rPr>
          <w:rStyle w:val="FontStyle16"/>
        </w:rPr>
        <w:t>вская</w:t>
      </w:r>
      <w:proofErr w:type="spellEnd"/>
      <w:r w:rsidR="00D86F57">
        <w:rPr>
          <w:rStyle w:val="FontStyle16"/>
        </w:rPr>
        <w:t xml:space="preserve"> сельская дума</w:t>
      </w:r>
      <w:r w:rsidRPr="00511556">
        <w:rPr>
          <w:rStyle w:val="FontStyle16"/>
        </w:rPr>
        <w:t>:</w:t>
      </w:r>
    </w:p>
    <w:p w:rsidR="003A1F11" w:rsidRPr="00B14D0D" w:rsidRDefault="003A1F11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2730FD" w:rsidRPr="00B14D0D" w:rsidRDefault="00D86F57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</w:rPr>
      </w:pPr>
      <w:r>
        <w:rPr>
          <w:rStyle w:val="FontStyle16"/>
          <w:b/>
        </w:rPr>
        <w:t>РЕШИЛА</w:t>
      </w:r>
      <w:r w:rsidR="002730FD" w:rsidRPr="00B14D0D">
        <w:rPr>
          <w:rStyle w:val="FontStyle16"/>
          <w:b/>
        </w:rPr>
        <w:t>:</w:t>
      </w:r>
    </w:p>
    <w:p w:rsidR="002730FD" w:rsidRPr="00B14D0D" w:rsidRDefault="002730FD" w:rsidP="002730FD">
      <w:pPr>
        <w:pStyle w:val="Style9"/>
        <w:widowControl/>
        <w:spacing w:line="240" w:lineRule="auto"/>
        <w:ind w:left="29" w:right="14"/>
      </w:pPr>
    </w:p>
    <w:p w:rsidR="00C72489" w:rsidRPr="00E407BC" w:rsidRDefault="002730FD" w:rsidP="00C72489">
      <w:pPr>
        <w:pStyle w:val="Style6"/>
        <w:widowControl/>
        <w:spacing w:before="29" w:line="240" w:lineRule="auto"/>
        <w:ind w:left="24"/>
        <w:rPr>
          <w:rStyle w:val="FontStyle16"/>
          <w:sz w:val="24"/>
          <w:szCs w:val="24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 w:rsidR="00C72489" w:rsidRPr="00E407BC">
        <w:rPr>
          <w:rStyle w:val="FontStyle16"/>
          <w:sz w:val="24"/>
          <w:szCs w:val="24"/>
        </w:rPr>
        <w:t>Утвердить прилагаем</w:t>
      </w:r>
      <w:r w:rsidR="00E407BC">
        <w:rPr>
          <w:rStyle w:val="FontStyle16"/>
          <w:sz w:val="24"/>
          <w:szCs w:val="24"/>
        </w:rPr>
        <w:t>ое</w:t>
      </w:r>
      <w:r w:rsidR="00C72489" w:rsidRPr="00E407BC">
        <w:rPr>
          <w:rStyle w:val="FontStyle16"/>
          <w:sz w:val="24"/>
          <w:szCs w:val="24"/>
        </w:rPr>
        <w:t xml:space="preserve"> </w:t>
      </w:r>
      <w:r w:rsidR="00E407BC">
        <w:rPr>
          <w:rStyle w:val="FontStyle16"/>
          <w:sz w:val="24"/>
          <w:szCs w:val="24"/>
        </w:rPr>
        <w:t>Положение об</w:t>
      </w:r>
      <w:r w:rsidR="00C72489" w:rsidRPr="00E407BC">
        <w:rPr>
          <w:rStyle w:val="FontStyle16"/>
          <w:sz w:val="24"/>
          <w:szCs w:val="24"/>
        </w:rPr>
        <w:t xml:space="preserve"> определени</w:t>
      </w:r>
      <w:r w:rsidR="00E407BC">
        <w:rPr>
          <w:rStyle w:val="FontStyle16"/>
          <w:sz w:val="24"/>
          <w:szCs w:val="24"/>
        </w:rPr>
        <w:t>и</w:t>
      </w:r>
      <w:r w:rsidR="00C72489" w:rsidRPr="00E407BC">
        <w:rPr>
          <w:rStyle w:val="FontStyle16"/>
          <w:sz w:val="24"/>
          <w:szCs w:val="24"/>
        </w:rPr>
        <w:t xml:space="preserve"> цены земельного участка, находящегося в </w:t>
      </w:r>
      <w:r w:rsidR="00E407BC" w:rsidRPr="00E407BC">
        <w:rPr>
          <w:rStyle w:val="FontStyle16"/>
          <w:sz w:val="24"/>
          <w:szCs w:val="24"/>
        </w:rPr>
        <w:t xml:space="preserve">муниципальной собственности </w:t>
      </w:r>
      <w:proofErr w:type="spellStart"/>
      <w:r w:rsidR="00417940">
        <w:rPr>
          <w:rStyle w:val="FontStyle16"/>
          <w:sz w:val="24"/>
          <w:szCs w:val="24"/>
        </w:rPr>
        <w:t>Кано</w:t>
      </w:r>
      <w:r w:rsidR="00E407BC" w:rsidRPr="00E407BC">
        <w:rPr>
          <w:rStyle w:val="FontStyle16"/>
          <w:sz w:val="24"/>
          <w:szCs w:val="24"/>
        </w:rPr>
        <w:t>вского</w:t>
      </w:r>
      <w:proofErr w:type="spellEnd"/>
      <w:r w:rsidR="00E407BC" w:rsidRPr="00E407BC">
        <w:rPr>
          <w:rStyle w:val="FontStyle16"/>
          <w:sz w:val="24"/>
          <w:szCs w:val="24"/>
        </w:rPr>
        <w:t xml:space="preserve"> сельского поселения</w:t>
      </w:r>
      <w:r w:rsidR="00C72489" w:rsidRPr="00E407BC">
        <w:rPr>
          <w:rStyle w:val="FontStyle16"/>
          <w:sz w:val="24"/>
          <w:szCs w:val="24"/>
        </w:rPr>
        <w:t>, при заключении договора купли-продажи такого земельного участка без проведения торгов.</w:t>
      </w:r>
    </w:p>
    <w:p w:rsidR="002730FD" w:rsidRPr="00E407BC" w:rsidRDefault="00B84B10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  <w:rFonts w:eastAsia="Times New Roman"/>
        </w:rPr>
        <w:t>.</w:t>
      </w:r>
      <w:r>
        <w:rPr>
          <w:rStyle w:val="FontStyle16"/>
          <w:rFonts w:eastAsia="Times New Roman"/>
        </w:rPr>
        <w:t xml:space="preserve"> </w:t>
      </w:r>
      <w:r w:rsidR="00E407BC">
        <w:rPr>
          <w:rStyle w:val="FontStyle16"/>
          <w:rFonts w:eastAsia="Times New Roman"/>
        </w:rPr>
        <w:t xml:space="preserve"> </w:t>
      </w:r>
      <w:r w:rsidR="00413E77" w:rsidRPr="00E407BC">
        <w:rPr>
          <w:rStyle w:val="FontStyle16"/>
          <w:rFonts w:eastAsia="Times New Roman"/>
          <w:sz w:val="24"/>
          <w:szCs w:val="24"/>
        </w:rPr>
        <w:t xml:space="preserve">Настоящее </w:t>
      </w:r>
      <w:r w:rsidR="005C7E92">
        <w:rPr>
          <w:rStyle w:val="FontStyle16"/>
          <w:rFonts w:eastAsia="Times New Roman"/>
          <w:sz w:val="24"/>
          <w:szCs w:val="24"/>
        </w:rPr>
        <w:t>решение</w:t>
      </w:r>
      <w:r w:rsidR="00413E77" w:rsidRPr="00E407BC">
        <w:rPr>
          <w:rStyle w:val="FontStyle16"/>
          <w:rFonts w:eastAsia="Times New Roman"/>
          <w:sz w:val="24"/>
          <w:szCs w:val="24"/>
        </w:rPr>
        <w:t xml:space="preserve"> подлежит официальному обнародованию и размещению на официальном сайте </w:t>
      </w:r>
      <w:proofErr w:type="spellStart"/>
      <w:r w:rsidR="00417940">
        <w:rPr>
          <w:rStyle w:val="FontStyle16"/>
          <w:rFonts w:eastAsia="Times New Roman"/>
          <w:sz w:val="24"/>
          <w:szCs w:val="24"/>
        </w:rPr>
        <w:t>Кано</w:t>
      </w:r>
      <w:r w:rsidR="00413E77" w:rsidRPr="00E407BC">
        <w:rPr>
          <w:rStyle w:val="FontStyle16"/>
          <w:rFonts w:eastAsia="Times New Roman"/>
          <w:sz w:val="24"/>
          <w:szCs w:val="24"/>
        </w:rPr>
        <w:t>вского</w:t>
      </w:r>
      <w:proofErr w:type="spellEnd"/>
      <w:r w:rsidR="00413E77" w:rsidRPr="00E407BC">
        <w:rPr>
          <w:rStyle w:val="FontStyle16"/>
          <w:rFonts w:eastAsia="Times New Roman"/>
          <w:sz w:val="24"/>
          <w:szCs w:val="24"/>
        </w:rPr>
        <w:t xml:space="preserve"> сельского поселения.</w:t>
      </w: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b/>
          <w:lang w:val="ru-RU"/>
        </w:rPr>
      </w:pPr>
    </w:p>
    <w:p w:rsidR="002730FD" w:rsidRP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Глава </w:t>
      </w:r>
      <w:proofErr w:type="spellStart"/>
      <w:r w:rsidR="00417940">
        <w:rPr>
          <w:rFonts w:ascii="Times New Roman" w:hAnsi="Times New Roman" w:cs="Times New Roman"/>
          <w:lang w:val="ru-RU"/>
        </w:rPr>
        <w:t>Кано</w:t>
      </w:r>
      <w:r w:rsidRPr="002730FD">
        <w:rPr>
          <w:rFonts w:ascii="Times New Roman" w:hAnsi="Times New Roman" w:cs="Times New Roman"/>
          <w:lang w:val="ru-RU"/>
        </w:rPr>
        <w:t>вского</w:t>
      </w:r>
      <w:proofErr w:type="spellEnd"/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2730FD" w:rsidRDefault="002730FD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 w:rsidR="004F78B8">
        <w:rPr>
          <w:rFonts w:ascii="Times New Roman" w:hAnsi="Times New Roman" w:cs="Times New Roman"/>
          <w:lang w:val="ru-RU"/>
        </w:rPr>
        <w:t xml:space="preserve">                                                    </w:t>
      </w:r>
      <w:proofErr w:type="spellStart"/>
      <w:r w:rsidR="00417940">
        <w:rPr>
          <w:rFonts w:ascii="Times New Roman" w:hAnsi="Times New Roman" w:cs="Times New Roman"/>
          <w:lang w:val="ru-RU"/>
        </w:rPr>
        <w:t>В.Е.Тимофеев</w:t>
      </w:r>
      <w:proofErr w:type="spellEnd"/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E407BC" w:rsidRDefault="00E407BC" w:rsidP="002730FD">
      <w:pPr>
        <w:pStyle w:val="af7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5C7E92" w:rsidRDefault="005C7E92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</w:p>
    <w:p w:rsidR="00417940" w:rsidRDefault="00417940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</w:p>
    <w:p w:rsidR="00417940" w:rsidRDefault="00417940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</w:p>
    <w:p w:rsidR="00E407BC" w:rsidRPr="00E407BC" w:rsidRDefault="00E407BC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Утверждено</w:t>
      </w:r>
    </w:p>
    <w:p w:rsidR="00E407BC" w:rsidRPr="00E407BC" w:rsidRDefault="005C7E92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решением</w:t>
      </w:r>
      <w:r w:rsidR="00E407B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417940">
        <w:rPr>
          <w:rFonts w:ascii="Times New Roman" w:hAnsi="Times New Roman" w:cs="Times New Roman"/>
          <w:lang w:val="ru-RU"/>
        </w:rPr>
        <w:t>Кано</w:t>
      </w:r>
      <w:r w:rsidR="00E407BC">
        <w:rPr>
          <w:rFonts w:ascii="Times New Roman" w:hAnsi="Times New Roman" w:cs="Times New Roman"/>
          <w:lang w:val="ru-RU"/>
        </w:rPr>
        <w:t>вско</w:t>
      </w:r>
      <w:r>
        <w:rPr>
          <w:rFonts w:ascii="Times New Roman" w:hAnsi="Times New Roman" w:cs="Times New Roman"/>
          <w:lang w:val="ru-RU"/>
        </w:rPr>
        <w:t>й</w:t>
      </w:r>
      <w:proofErr w:type="spellEnd"/>
      <w:r w:rsidR="00E407BC">
        <w:rPr>
          <w:rFonts w:ascii="Times New Roman" w:hAnsi="Times New Roman" w:cs="Times New Roman"/>
          <w:lang w:val="ru-RU"/>
        </w:rPr>
        <w:t xml:space="preserve"> сельско</w:t>
      </w:r>
      <w:r>
        <w:rPr>
          <w:rFonts w:ascii="Times New Roman" w:hAnsi="Times New Roman" w:cs="Times New Roman"/>
          <w:lang w:val="ru-RU"/>
        </w:rPr>
        <w:t>й</w:t>
      </w:r>
      <w:r w:rsidR="00E407B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думы</w:t>
      </w:r>
    </w:p>
    <w:p w:rsidR="00E407BC" w:rsidRPr="00E407BC" w:rsidRDefault="00E407BC" w:rsidP="00E407BC">
      <w:pPr>
        <w:pStyle w:val="af7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от </w:t>
      </w:r>
      <w:r w:rsidR="00417940">
        <w:rPr>
          <w:rFonts w:ascii="Times New Roman" w:hAnsi="Times New Roman" w:cs="Times New Roman"/>
          <w:lang w:val="ru-RU"/>
        </w:rPr>
        <w:t xml:space="preserve">24 </w:t>
      </w:r>
      <w:r>
        <w:rPr>
          <w:rFonts w:ascii="Times New Roman" w:hAnsi="Times New Roman" w:cs="Times New Roman"/>
          <w:lang w:val="ru-RU"/>
        </w:rPr>
        <w:t>апреля</w:t>
      </w:r>
      <w:r w:rsidRPr="00E407BC">
        <w:rPr>
          <w:rFonts w:ascii="Times New Roman" w:hAnsi="Times New Roman" w:cs="Times New Roman"/>
          <w:lang w:val="ru-RU"/>
        </w:rPr>
        <w:t xml:space="preserve"> 2015 г. N </w:t>
      </w:r>
      <w:r w:rsidR="00417940">
        <w:rPr>
          <w:rFonts w:ascii="Times New Roman" w:hAnsi="Times New Roman" w:cs="Times New Roman"/>
          <w:lang w:val="ru-RU"/>
        </w:rPr>
        <w:t>5/4</w:t>
      </w:r>
      <w:bookmarkStart w:id="0" w:name="_GoBack"/>
      <w:bookmarkEnd w:id="0"/>
    </w:p>
    <w:p w:rsidR="00E407BC" w:rsidRPr="00E407BC" w:rsidRDefault="00E407BC" w:rsidP="00E407BC">
      <w:pPr>
        <w:pStyle w:val="af7"/>
        <w:spacing w:after="0"/>
        <w:ind w:left="24"/>
        <w:rPr>
          <w:rFonts w:ascii="Times New Roman" w:hAnsi="Times New Roman" w:cs="Times New Roman"/>
          <w:lang w:val="ru-RU"/>
        </w:rPr>
      </w:pPr>
    </w:p>
    <w:p w:rsidR="006F71C4" w:rsidRDefault="00E407BC" w:rsidP="006F71C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Положение </w:t>
      </w:r>
    </w:p>
    <w:p w:rsidR="00E407BC" w:rsidRPr="00E407BC" w:rsidRDefault="00E407BC" w:rsidP="006F71C4">
      <w:pPr>
        <w:pStyle w:val="af7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об определении цены земельного участка, находящегося в муниципальной собственности </w:t>
      </w:r>
      <w:proofErr w:type="spellStart"/>
      <w:r w:rsidR="00417940">
        <w:rPr>
          <w:rFonts w:ascii="Times New Roman" w:hAnsi="Times New Roman" w:cs="Times New Roman"/>
          <w:lang w:val="ru-RU"/>
        </w:rPr>
        <w:t>Кано</w:t>
      </w:r>
      <w:r w:rsidRPr="00E407BC">
        <w:rPr>
          <w:rFonts w:ascii="Times New Roman" w:hAnsi="Times New Roman" w:cs="Times New Roman"/>
          <w:lang w:val="ru-RU"/>
        </w:rPr>
        <w:t>вского</w:t>
      </w:r>
      <w:proofErr w:type="spellEnd"/>
      <w:r w:rsidRPr="00E407BC">
        <w:rPr>
          <w:rFonts w:ascii="Times New Roman" w:hAnsi="Times New Roman" w:cs="Times New Roman"/>
          <w:lang w:val="ru-RU"/>
        </w:rPr>
        <w:t xml:space="preserve"> сельского поселения, при заключении договора купли-продажи такого земельного участка без проведения торгов</w:t>
      </w:r>
    </w:p>
    <w:p w:rsidR="00E407BC" w:rsidRPr="00E407BC" w:rsidRDefault="00E407BC" w:rsidP="00E407BC">
      <w:pPr>
        <w:pStyle w:val="af7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1. Настоящ</w:t>
      </w:r>
      <w:r>
        <w:rPr>
          <w:rFonts w:ascii="Times New Roman" w:hAnsi="Times New Roman" w:cs="Times New Roman"/>
          <w:lang w:val="ru-RU"/>
        </w:rPr>
        <w:t>е</w:t>
      </w:r>
      <w:r w:rsidRPr="00E407BC">
        <w:rPr>
          <w:rFonts w:ascii="Times New Roman" w:hAnsi="Times New Roman" w:cs="Times New Roman"/>
          <w:lang w:val="ru-RU"/>
        </w:rPr>
        <w:t>е П</w:t>
      </w:r>
      <w:r>
        <w:rPr>
          <w:rFonts w:ascii="Times New Roman" w:hAnsi="Times New Roman" w:cs="Times New Roman"/>
          <w:lang w:val="ru-RU"/>
        </w:rPr>
        <w:t xml:space="preserve">оложение </w:t>
      </w:r>
      <w:r w:rsidRPr="00E407BC">
        <w:rPr>
          <w:rFonts w:ascii="Times New Roman" w:hAnsi="Times New Roman" w:cs="Times New Roman"/>
          <w:lang w:val="ru-RU"/>
        </w:rPr>
        <w:t>устанавлива</w:t>
      </w:r>
      <w:r>
        <w:rPr>
          <w:rFonts w:ascii="Times New Roman" w:hAnsi="Times New Roman" w:cs="Times New Roman"/>
          <w:lang w:val="ru-RU"/>
        </w:rPr>
        <w:t>е</w:t>
      </w:r>
      <w:r w:rsidRPr="00E407BC">
        <w:rPr>
          <w:rFonts w:ascii="Times New Roman" w:hAnsi="Times New Roman" w:cs="Times New Roman"/>
          <w:lang w:val="ru-RU"/>
        </w:rPr>
        <w:t xml:space="preserve">т порядок определения цены земельного участка, находящегося в </w:t>
      </w:r>
      <w:r>
        <w:rPr>
          <w:rFonts w:ascii="Times New Roman" w:hAnsi="Times New Roman" w:cs="Times New Roman"/>
          <w:lang w:val="ru-RU"/>
        </w:rPr>
        <w:t>муниципальной</w:t>
      </w:r>
      <w:r w:rsidRPr="00E407BC">
        <w:rPr>
          <w:rFonts w:ascii="Times New Roman" w:hAnsi="Times New Roman" w:cs="Times New Roman"/>
          <w:lang w:val="ru-RU"/>
        </w:rPr>
        <w:t xml:space="preserve"> собственности </w:t>
      </w:r>
      <w:proofErr w:type="spellStart"/>
      <w:r w:rsidR="00417940">
        <w:rPr>
          <w:rFonts w:ascii="Times New Roman" w:hAnsi="Times New Roman" w:cs="Times New Roman"/>
          <w:lang w:val="ru-RU"/>
        </w:rPr>
        <w:t>Кано</w:t>
      </w:r>
      <w:r>
        <w:rPr>
          <w:rFonts w:ascii="Times New Roman" w:hAnsi="Times New Roman" w:cs="Times New Roman"/>
          <w:lang w:val="ru-RU"/>
        </w:rPr>
        <w:t>вского</w:t>
      </w:r>
      <w:proofErr w:type="spellEnd"/>
      <w:r>
        <w:rPr>
          <w:rFonts w:ascii="Times New Roman" w:hAnsi="Times New Roman" w:cs="Times New Roman"/>
          <w:lang w:val="ru-RU"/>
        </w:rPr>
        <w:t xml:space="preserve"> сельского поселения </w:t>
      </w:r>
      <w:r w:rsidRPr="00E407BC">
        <w:rPr>
          <w:rFonts w:ascii="Times New Roman" w:hAnsi="Times New Roman" w:cs="Times New Roman"/>
          <w:lang w:val="ru-RU"/>
        </w:rPr>
        <w:t>(далее - земельный участок), при заключении договора купли-продажи земельного участка без проведения торгов.</w:t>
      </w:r>
    </w:p>
    <w:p w:rsidR="00E407BC" w:rsidRPr="00E407BC" w:rsidRDefault="00E407BC" w:rsidP="00E407BC">
      <w:pPr>
        <w:pStyle w:val="af7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2. Цена земельного участка определяется в размере его кадастровой стоимости, за исключением случаев, предусмотренных пунктами 3 и 4 настоящ</w:t>
      </w:r>
      <w:r w:rsidR="006F71C4">
        <w:rPr>
          <w:rFonts w:ascii="Times New Roman" w:hAnsi="Times New Roman" w:cs="Times New Roman"/>
          <w:lang w:val="ru-RU"/>
        </w:rPr>
        <w:t>его</w:t>
      </w:r>
      <w:r w:rsidRPr="00E407BC">
        <w:rPr>
          <w:rFonts w:ascii="Times New Roman" w:hAnsi="Times New Roman" w:cs="Times New Roman"/>
          <w:lang w:val="ru-RU"/>
        </w:rPr>
        <w:t xml:space="preserve"> </w:t>
      </w:r>
      <w:r w:rsidR="006F71C4">
        <w:rPr>
          <w:rFonts w:ascii="Times New Roman" w:hAnsi="Times New Roman" w:cs="Times New Roman"/>
          <w:lang w:val="ru-RU"/>
        </w:rPr>
        <w:t>Положения</w:t>
      </w:r>
      <w:r w:rsidRPr="00E407BC">
        <w:rPr>
          <w:rFonts w:ascii="Times New Roman" w:hAnsi="Times New Roman" w:cs="Times New Roman"/>
          <w:lang w:val="ru-RU"/>
        </w:rPr>
        <w:t>.</w:t>
      </w:r>
    </w:p>
    <w:p w:rsidR="00E407BC" w:rsidRPr="00E407BC" w:rsidRDefault="00E407BC" w:rsidP="00E407BC">
      <w:pPr>
        <w:pStyle w:val="af7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3. Цена земельного участка определяется в размере 60 процентов его кадастровой стоимости при продаже:</w:t>
      </w:r>
    </w:p>
    <w:p w:rsidR="00E407BC" w:rsidRPr="00E407BC" w:rsidRDefault="00E407BC" w:rsidP="00E407BC">
      <w:pPr>
        <w:pStyle w:val="af7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а) земельного участка, предоставленного для ведения личного подсобного, дачного хозяйства, садоводства, индивидуального гаражного или индивидуального жилищного строительства, гражданину, являющемуся собственником здания или сооружения, </w:t>
      </w:r>
      <w:proofErr w:type="gramStart"/>
      <w:r w:rsidRPr="00E407BC">
        <w:rPr>
          <w:rFonts w:ascii="Times New Roman" w:hAnsi="Times New Roman" w:cs="Times New Roman"/>
          <w:lang w:val="ru-RU"/>
        </w:rPr>
        <w:t>возведенных</w:t>
      </w:r>
      <w:proofErr w:type="gramEnd"/>
      <w:r w:rsidRPr="00E407BC">
        <w:rPr>
          <w:rFonts w:ascii="Times New Roman" w:hAnsi="Times New Roman" w:cs="Times New Roman"/>
          <w:lang w:val="ru-RU"/>
        </w:rPr>
        <w:t xml:space="preserve"> в соответствии с разрешенным использованием земельного участка и расположенных на приобретаемом земельном участке;</w:t>
      </w:r>
    </w:p>
    <w:p w:rsidR="00E407BC" w:rsidRPr="00E407BC" w:rsidRDefault="00E407BC" w:rsidP="00E407BC">
      <w:pPr>
        <w:pStyle w:val="af7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б) земельного участка, предоставленного юридическому лицу - собственнику здания или сооружения, </w:t>
      </w:r>
      <w:proofErr w:type="gramStart"/>
      <w:r w:rsidRPr="00E407BC">
        <w:rPr>
          <w:rFonts w:ascii="Times New Roman" w:hAnsi="Times New Roman" w:cs="Times New Roman"/>
          <w:lang w:val="ru-RU"/>
        </w:rPr>
        <w:t>являющихся</w:t>
      </w:r>
      <w:proofErr w:type="gramEnd"/>
      <w:r w:rsidRPr="00E407BC">
        <w:rPr>
          <w:rFonts w:ascii="Times New Roman" w:hAnsi="Times New Roman" w:cs="Times New Roman"/>
          <w:lang w:val="ru-RU"/>
        </w:rPr>
        <w:t xml:space="preserve"> объектами федерального</w:t>
      </w:r>
      <w:r w:rsidR="006F71C4">
        <w:rPr>
          <w:rFonts w:ascii="Times New Roman" w:hAnsi="Times New Roman" w:cs="Times New Roman"/>
          <w:lang w:val="ru-RU"/>
        </w:rPr>
        <w:t>,</w:t>
      </w:r>
      <w:r w:rsidRPr="00E407BC">
        <w:rPr>
          <w:rFonts w:ascii="Times New Roman" w:hAnsi="Times New Roman" w:cs="Times New Roman"/>
          <w:lang w:val="ru-RU"/>
        </w:rPr>
        <w:t xml:space="preserve"> регионального </w:t>
      </w:r>
      <w:r w:rsidR="006F71C4">
        <w:rPr>
          <w:rFonts w:ascii="Times New Roman" w:hAnsi="Times New Roman" w:cs="Times New Roman"/>
          <w:lang w:val="ru-RU"/>
        </w:rPr>
        <w:t xml:space="preserve">или местного </w:t>
      </w:r>
      <w:r w:rsidRPr="00E407BC">
        <w:rPr>
          <w:rFonts w:ascii="Times New Roman" w:hAnsi="Times New Roman" w:cs="Times New Roman"/>
          <w:lang w:val="ru-RU"/>
        </w:rPr>
        <w:t>значения и расположенных на приобретаемом земельном участке.</w:t>
      </w:r>
    </w:p>
    <w:p w:rsidR="002730FD" w:rsidRDefault="00E407BC" w:rsidP="008E17B1">
      <w:pPr>
        <w:pStyle w:val="af7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4. Цена земельного участка определяется в размере 2,5 процента его кадастровой стоимости при продаже земельного участка некоммерческой организации, созданной гражданами, в случае, предусмотренном подпунктом 4 пункта 2 статьи 39.3 Земельного кодекса Российской Федерации, или юридическому лицу - в случае, предусмотренном подпунктом 5 пункта 2 статьи 39.3 Земельного кодекса Российской Федерации.</w:t>
      </w:r>
    </w:p>
    <w:p w:rsidR="002E4288" w:rsidRPr="002730FD" w:rsidRDefault="002E4288" w:rsidP="002730FD">
      <w:pPr>
        <w:pStyle w:val="af7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2730FD" w:rsidRPr="002730FD" w:rsidRDefault="002730FD" w:rsidP="002730FD">
      <w:pPr>
        <w:pStyle w:val="af7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2730FD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pPr>
        <w:ind w:left="0" w:firstLine="0"/>
      </w:pPr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0FD"/>
    <w:rsid w:val="001C2212"/>
    <w:rsid w:val="00251B98"/>
    <w:rsid w:val="0025308B"/>
    <w:rsid w:val="002730FD"/>
    <w:rsid w:val="002E4288"/>
    <w:rsid w:val="00333CC5"/>
    <w:rsid w:val="00351E6A"/>
    <w:rsid w:val="00397ACD"/>
    <w:rsid w:val="003A1F11"/>
    <w:rsid w:val="00413E77"/>
    <w:rsid w:val="00417940"/>
    <w:rsid w:val="004679C1"/>
    <w:rsid w:val="004F78B8"/>
    <w:rsid w:val="00511556"/>
    <w:rsid w:val="005A33C1"/>
    <w:rsid w:val="005C7E92"/>
    <w:rsid w:val="00601D38"/>
    <w:rsid w:val="00690816"/>
    <w:rsid w:val="006E5488"/>
    <w:rsid w:val="006F71C4"/>
    <w:rsid w:val="008805D3"/>
    <w:rsid w:val="008E17B1"/>
    <w:rsid w:val="009F3C71"/>
    <w:rsid w:val="00AA2C14"/>
    <w:rsid w:val="00AF59E5"/>
    <w:rsid w:val="00B60C3D"/>
    <w:rsid w:val="00B84B10"/>
    <w:rsid w:val="00C72489"/>
    <w:rsid w:val="00CB205D"/>
    <w:rsid w:val="00D86F57"/>
    <w:rsid w:val="00DC05E5"/>
    <w:rsid w:val="00E407BC"/>
    <w:rsid w:val="00F2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paragraph" w:styleId="afa">
    <w:name w:val="Balloon Text"/>
    <w:basedOn w:val="a"/>
    <w:link w:val="afb"/>
    <w:uiPriority w:val="99"/>
    <w:semiHidden/>
    <w:unhideWhenUsed/>
    <w:rsid w:val="0041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17940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0FD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C3D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C3D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C3D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C3D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C3D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0C3D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rsid w:val="00B60C3D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0C3D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60C3D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B60C3D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0C3D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60C3D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B60C3D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B60C3D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B60C3D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B60C3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0C3D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0C3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B60C3D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B60C3D"/>
    <w:rPr>
      <w:b/>
      <w:color w:val="C0504D" w:themeColor="accent2"/>
    </w:rPr>
  </w:style>
  <w:style w:type="character" w:styleId="a9">
    <w:name w:val="Emphasis"/>
    <w:uiPriority w:val="20"/>
    <w:qFormat/>
    <w:rsid w:val="00B60C3D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B60C3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B60C3D"/>
  </w:style>
  <w:style w:type="paragraph" w:styleId="ac">
    <w:name w:val="List Paragraph"/>
    <w:basedOn w:val="a"/>
    <w:uiPriority w:val="99"/>
    <w:qFormat/>
    <w:rsid w:val="00B60C3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60C3D"/>
    <w:rPr>
      <w:i/>
    </w:rPr>
  </w:style>
  <w:style w:type="character" w:customStyle="1" w:styleId="22">
    <w:name w:val="Цитата 2 Знак"/>
    <w:basedOn w:val="a0"/>
    <w:link w:val="21"/>
    <w:uiPriority w:val="29"/>
    <w:rsid w:val="00B60C3D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B60C3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B60C3D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B60C3D"/>
    <w:rPr>
      <w:i/>
    </w:rPr>
  </w:style>
  <w:style w:type="character" w:styleId="af0">
    <w:name w:val="Intense Emphasis"/>
    <w:uiPriority w:val="21"/>
    <w:qFormat/>
    <w:rsid w:val="00B60C3D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B60C3D"/>
    <w:rPr>
      <w:b/>
    </w:rPr>
  </w:style>
  <w:style w:type="character" w:styleId="af2">
    <w:name w:val="Intense Reference"/>
    <w:uiPriority w:val="32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B60C3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B60C3D"/>
    <w:pPr>
      <w:outlineLvl w:val="9"/>
    </w:pPr>
  </w:style>
  <w:style w:type="character" w:styleId="af5">
    <w:name w:val="Hyperlink"/>
    <w:basedOn w:val="a0"/>
    <w:uiPriority w:val="99"/>
    <w:unhideWhenUsed/>
    <w:rsid w:val="002730FD"/>
    <w:rPr>
      <w:color w:val="0000FF"/>
      <w:u w:val="single"/>
    </w:rPr>
  </w:style>
  <w:style w:type="paragraph" w:customStyle="1" w:styleId="ConsPlusTitle">
    <w:name w:val="ConsPlusTitle"/>
    <w:rsid w:val="002730FD"/>
    <w:pPr>
      <w:widowControl w:val="0"/>
      <w:suppressAutoHyphens/>
      <w:autoSpaceDE w:val="0"/>
      <w:spacing w:after="0" w:line="240" w:lineRule="auto"/>
      <w:jc w:val="left"/>
    </w:pPr>
    <w:rPr>
      <w:rFonts w:ascii="Arial" w:eastAsia="Times New Roman" w:hAnsi="Arial" w:cs="Arial"/>
      <w:b/>
      <w:bCs/>
      <w:lang w:val="ru-RU" w:eastAsia="ar-SA" w:bidi="ar-SA"/>
    </w:rPr>
  </w:style>
  <w:style w:type="character" w:customStyle="1" w:styleId="af6">
    <w:name w:val="Обычный (веб) Знак"/>
    <w:basedOn w:val="a0"/>
    <w:link w:val="af7"/>
    <w:locked/>
    <w:rsid w:val="002730FD"/>
    <w:rPr>
      <w:sz w:val="24"/>
      <w:szCs w:val="24"/>
    </w:rPr>
  </w:style>
  <w:style w:type="paragraph" w:styleId="af7">
    <w:name w:val="Normal (Web)"/>
    <w:basedOn w:val="a"/>
    <w:link w:val="af6"/>
    <w:unhideWhenUsed/>
    <w:rsid w:val="002730F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val="en-US" w:eastAsia="en-US" w:bidi="en-US"/>
    </w:rPr>
  </w:style>
  <w:style w:type="paragraph" w:styleId="af8">
    <w:name w:val="Body Text"/>
    <w:basedOn w:val="a"/>
    <w:link w:val="af9"/>
    <w:rsid w:val="002730FD"/>
    <w:pPr>
      <w:widowControl w:val="0"/>
      <w:spacing w:after="12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2730FD"/>
    <w:rPr>
      <w:rFonts w:ascii="Times New Roman" w:eastAsia="Times New Roman" w:hAnsi="Times New Roman" w:cs="Times New Roman"/>
      <w:snapToGrid w:val="0"/>
      <w:lang w:val="ru-RU" w:eastAsia="ru-RU" w:bidi="ar-SA"/>
    </w:rPr>
  </w:style>
  <w:style w:type="character" w:customStyle="1" w:styleId="Bodytext211">
    <w:name w:val="Body text (2) + 11"/>
    <w:aliases w:val="5 pt,Bold,Spacing 1 pt,Основной текст (4) + 17"/>
    <w:basedOn w:val="a0"/>
    <w:rsid w:val="002730FD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5"/>
      <w:szCs w:val="25"/>
      <w:u w:val="none"/>
      <w:effect w:val="none"/>
    </w:rPr>
  </w:style>
  <w:style w:type="character" w:customStyle="1" w:styleId="41">
    <w:name w:val="Основной текст (4)_"/>
    <w:basedOn w:val="a0"/>
    <w:link w:val="42"/>
    <w:locked/>
    <w:rsid w:val="002730FD"/>
    <w:rPr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730FD"/>
    <w:pPr>
      <w:widowControl w:val="0"/>
      <w:shd w:val="clear" w:color="auto" w:fill="FFFFFF"/>
      <w:spacing w:after="0" w:line="0" w:lineRule="atLeast"/>
    </w:pPr>
    <w:rPr>
      <w:rFonts w:eastAsiaTheme="minorHAnsi"/>
      <w:sz w:val="26"/>
      <w:szCs w:val="26"/>
      <w:lang w:val="en-US" w:eastAsia="en-US" w:bidi="en-US"/>
    </w:rPr>
  </w:style>
  <w:style w:type="paragraph" w:customStyle="1" w:styleId="Style6">
    <w:name w:val="Style6"/>
    <w:basedOn w:val="a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730FD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Theme="minorHAnsi"/>
      <w:sz w:val="20"/>
      <w:szCs w:val="20"/>
      <w:lang w:val="en-US" w:eastAsia="en-US" w:bidi="en-US"/>
    </w:rPr>
  </w:style>
  <w:style w:type="character" w:customStyle="1" w:styleId="51">
    <w:name w:val="Основной текст (5)_"/>
    <w:link w:val="52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3"/>
      <w:szCs w:val="33"/>
      <w:lang w:val="en-US" w:eastAsia="en-US" w:bidi="en-US"/>
    </w:rPr>
  </w:style>
  <w:style w:type="character" w:customStyle="1" w:styleId="61">
    <w:name w:val="Основной текст (6)_"/>
    <w:link w:val="62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2730FD"/>
    <w:pPr>
      <w:widowControl w:val="0"/>
      <w:shd w:val="clear" w:color="auto" w:fill="FFFFFF"/>
      <w:spacing w:after="0" w:line="278" w:lineRule="exact"/>
    </w:pPr>
    <w:rPr>
      <w:rFonts w:ascii="CordiaUPC" w:eastAsiaTheme="minorHAnsi" w:hAnsi="CordiaUPC" w:cs="CordiaUPC"/>
      <w:b/>
      <w:bCs/>
      <w:sz w:val="34"/>
      <w:szCs w:val="34"/>
      <w:lang w:val="en-US" w:eastAsia="en-US" w:bidi="en-US"/>
    </w:rPr>
  </w:style>
  <w:style w:type="character" w:customStyle="1" w:styleId="FontStyle16">
    <w:name w:val="Font Style16"/>
    <w:rsid w:val="002730FD"/>
    <w:rPr>
      <w:rFonts w:ascii="Times New Roman" w:hAnsi="Times New Roman" w:cs="Times New Roman" w:hint="default"/>
      <w:sz w:val="22"/>
      <w:szCs w:val="22"/>
    </w:rPr>
  </w:style>
  <w:style w:type="character" w:customStyle="1" w:styleId="3Exact">
    <w:name w:val="Основной текст (3) Exact"/>
    <w:rsid w:val="002730FD"/>
    <w:rPr>
      <w:rFonts w:ascii="Times New Roman" w:hAnsi="Times New Roman" w:cs="Times New Roman" w:hint="default"/>
      <w:strike w:val="0"/>
      <w:dstrike w:val="0"/>
      <w:spacing w:val="-2"/>
      <w:sz w:val="23"/>
      <w:szCs w:val="23"/>
      <w:u w:val="none"/>
      <w:effect w:val="none"/>
    </w:rPr>
  </w:style>
  <w:style w:type="paragraph" w:styleId="afa">
    <w:name w:val="Balloon Text"/>
    <w:basedOn w:val="a"/>
    <w:link w:val="afb"/>
    <w:uiPriority w:val="99"/>
    <w:semiHidden/>
    <w:unhideWhenUsed/>
    <w:rsid w:val="00417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17940"/>
    <w:rPr>
      <w:rFonts w:ascii="Tahoma" w:eastAsiaTheme="minorEastAsi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444</cp:lastModifiedBy>
  <cp:revision>23</cp:revision>
  <cp:lastPrinted>2015-04-28T05:51:00Z</cp:lastPrinted>
  <dcterms:created xsi:type="dcterms:W3CDTF">2015-04-07T06:22:00Z</dcterms:created>
  <dcterms:modified xsi:type="dcterms:W3CDTF">2015-04-28T05:51:00Z</dcterms:modified>
</cp:coreProperties>
</file>