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0EA" w:rsidRPr="005979DA" w:rsidRDefault="004B10EA" w:rsidP="005979DA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4B10EA" w:rsidRPr="005979DA" w:rsidRDefault="004B10EA" w:rsidP="005979D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979D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АДМИНИСТРАЦИЯ </w:t>
      </w:r>
    </w:p>
    <w:p w:rsidR="00AC2A19" w:rsidRPr="005979DA" w:rsidRDefault="0057156A" w:rsidP="005979DA">
      <w:pPr>
        <w:pBdr>
          <w:bottom w:val="single" w:sz="12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979D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КАНОВ</w:t>
      </w:r>
      <w:r w:rsidR="009E2BCA" w:rsidRPr="005979D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СКОГО</w:t>
      </w:r>
      <w:r w:rsidR="004B10EA" w:rsidRPr="005979D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СЕЛЬСКОГО ПОСЕЛЕНИЯ</w:t>
      </w:r>
    </w:p>
    <w:p w:rsidR="005979DA" w:rsidRPr="005979DA" w:rsidRDefault="005979DA" w:rsidP="005979DA">
      <w:pPr>
        <w:pBdr>
          <w:bottom w:val="single" w:sz="12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979D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Старополтавского муниципального района Волгоградской области</w:t>
      </w:r>
    </w:p>
    <w:p w:rsidR="004B10EA" w:rsidRPr="005979DA" w:rsidRDefault="004B10EA" w:rsidP="005979D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979D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</w:p>
    <w:p w:rsidR="004B10EA" w:rsidRDefault="004B10EA" w:rsidP="005979D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979D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ПОСТАНОВЛЕНИЕ  </w:t>
      </w:r>
    </w:p>
    <w:p w:rsidR="005979DA" w:rsidRPr="005979DA" w:rsidRDefault="005979DA" w:rsidP="005979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4B10EA" w:rsidRPr="005979DA" w:rsidRDefault="004B10EA" w:rsidP="005979DA">
      <w:pPr>
        <w:keepNext/>
        <w:spacing w:after="0" w:line="240" w:lineRule="auto"/>
        <w:outlineLvl w:val="1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4B10EA" w:rsidRPr="005979DA" w:rsidRDefault="005979DA" w:rsidP="005979DA">
      <w:pPr>
        <w:keepNext/>
        <w:spacing w:after="0" w:line="240" w:lineRule="auto"/>
        <w:outlineLvl w:val="1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979D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от «22» июля </w:t>
      </w:r>
      <w:r w:rsidR="00AC2A19" w:rsidRPr="005979DA">
        <w:rPr>
          <w:rFonts w:ascii="Arial" w:eastAsia="Times New Roman" w:hAnsi="Arial" w:cs="Arial"/>
          <w:b/>
          <w:sz w:val="24"/>
          <w:szCs w:val="24"/>
          <w:lang w:eastAsia="ru-RU"/>
        </w:rPr>
        <w:t>2019</w:t>
      </w:r>
      <w:r w:rsidR="004B10EA" w:rsidRPr="005979D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 </w:t>
      </w:r>
      <w:r w:rsidR="00AC2A19" w:rsidRPr="005979D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                                                </w:t>
      </w:r>
      <w:r w:rsidRPr="005979D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       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</w:t>
      </w:r>
      <w:r w:rsidRPr="005979D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</w:t>
      </w:r>
      <w:r w:rsidR="00AC2A19" w:rsidRPr="005979D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</w:t>
      </w:r>
      <w:r w:rsidR="004B10EA" w:rsidRPr="005979D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№ </w:t>
      </w:r>
      <w:r w:rsidRPr="005979DA">
        <w:rPr>
          <w:rFonts w:ascii="Arial" w:eastAsia="Times New Roman" w:hAnsi="Arial" w:cs="Arial"/>
          <w:b/>
          <w:sz w:val="24"/>
          <w:szCs w:val="24"/>
          <w:lang w:eastAsia="ru-RU"/>
        </w:rPr>
        <w:t>41</w:t>
      </w:r>
    </w:p>
    <w:p w:rsidR="004B10EA" w:rsidRPr="005979DA" w:rsidRDefault="004B10EA" w:rsidP="005979DA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4B10EA" w:rsidRPr="005979DA" w:rsidRDefault="004B10EA" w:rsidP="005979DA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Об утверждении </w:t>
      </w:r>
      <w:r w:rsidR="009E4DBA" w:rsidRPr="005979D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Положения об экспертной комиссии администрации </w:t>
      </w:r>
      <w:proofErr w:type="spellStart"/>
      <w:r w:rsidR="0057156A" w:rsidRPr="005979DA">
        <w:rPr>
          <w:rFonts w:ascii="Arial" w:eastAsia="Times New Roman" w:hAnsi="Arial" w:cs="Arial"/>
          <w:b/>
          <w:sz w:val="24"/>
          <w:szCs w:val="24"/>
          <w:lang w:eastAsia="ar-SA"/>
        </w:rPr>
        <w:t>Канов</w:t>
      </w:r>
      <w:r w:rsidR="009E4DBA" w:rsidRPr="005979DA">
        <w:rPr>
          <w:rFonts w:ascii="Arial" w:eastAsia="Times New Roman" w:hAnsi="Arial" w:cs="Arial"/>
          <w:b/>
          <w:sz w:val="24"/>
          <w:szCs w:val="24"/>
          <w:lang w:eastAsia="ar-SA"/>
        </w:rPr>
        <w:t>ского</w:t>
      </w:r>
      <w:proofErr w:type="spellEnd"/>
      <w:r w:rsidR="009E4DBA" w:rsidRPr="005979D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сельского поселения</w:t>
      </w:r>
    </w:p>
    <w:p w:rsidR="004B10EA" w:rsidRPr="005979DA" w:rsidRDefault="004B10EA" w:rsidP="005979DA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4B10EA" w:rsidRPr="005979DA" w:rsidRDefault="00982021" w:rsidP="005979DA">
      <w:pPr>
        <w:suppressAutoHyphens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sz w:val="24"/>
          <w:szCs w:val="24"/>
          <w:lang w:eastAsia="ar-SA"/>
        </w:rPr>
        <w:t xml:space="preserve">В соответствии с </w:t>
      </w:r>
      <w:r w:rsidR="002056A3" w:rsidRPr="005979DA">
        <w:rPr>
          <w:rFonts w:ascii="Arial" w:eastAsia="Times New Roman" w:hAnsi="Arial" w:cs="Arial"/>
          <w:sz w:val="24"/>
          <w:szCs w:val="24"/>
          <w:lang w:eastAsia="ar-SA"/>
        </w:rPr>
        <w:t xml:space="preserve">Федеральным законом от 22.10.2004 № 125-ФЗ "Об архивном деле в Российской Федерации", </w:t>
      </w:r>
    </w:p>
    <w:p w:rsidR="004B10EA" w:rsidRPr="005979DA" w:rsidRDefault="004B10EA" w:rsidP="005979DA">
      <w:pPr>
        <w:suppressAutoHyphens/>
        <w:spacing w:after="0" w:line="240" w:lineRule="auto"/>
        <w:ind w:firstLine="69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4B10EA" w:rsidRPr="005979DA" w:rsidRDefault="004B10EA" w:rsidP="005979DA">
      <w:pPr>
        <w:suppressAutoHyphens/>
        <w:spacing w:after="0" w:line="240" w:lineRule="auto"/>
        <w:ind w:firstLine="690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ПОСТАНОВЛЯЕТ:</w:t>
      </w:r>
    </w:p>
    <w:p w:rsidR="004B10EA" w:rsidRPr="005979DA" w:rsidRDefault="004B10EA" w:rsidP="005979DA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4B10EA" w:rsidRPr="005979DA" w:rsidRDefault="004B10EA" w:rsidP="005979DA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sz w:val="24"/>
          <w:szCs w:val="24"/>
          <w:lang w:eastAsia="ar-SA"/>
        </w:rPr>
        <w:t xml:space="preserve">1. Утвердить </w:t>
      </w:r>
      <w:r w:rsidR="00982021" w:rsidRPr="005979DA">
        <w:rPr>
          <w:rFonts w:ascii="Arial" w:eastAsia="Times New Roman" w:hAnsi="Arial" w:cs="Arial"/>
          <w:sz w:val="24"/>
          <w:szCs w:val="24"/>
          <w:lang w:eastAsia="ar-SA"/>
        </w:rPr>
        <w:t xml:space="preserve">Положение </w:t>
      </w:r>
      <w:r w:rsidR="00D826DD" w:rsidRPr="005979DA">
        <w:rPr>
          <w:rFonts w:ascii="Arial" w:eastAsia="Times New Roman" w:hAnsi="Arial" w:cs="Arial"/>
          <w:sz w:val="24"/>
          <w:szCs w:val="24"/>
          <w:lang w:eastAsia="ar-SA"/>
        </w:rPr>
        <w:t xml:space="preserve">об экспертной комиссии администрации </w:t>
      </w:r>
      <w:proofErr w:type="spellStart"/>
      <w:r w:rsidR="0057156A" w:rsidRPr="005979DA">
        <w:rPr>
          <w:rFonts w:ascii="Arial" w:eastAsia="Times New Roman" w:hAnsi="Arial" w:cs="Arial"/>
          <w:sz w:val="24"/>
          <w:szCs w:val="24"/>
          <w:lang w:eastAsia="ar-SA"/>
        </w:rPr>
        <w:t>Канов</w:t>
      </w:r>
      <w:r w:rsidR="00D826DD" w:rsidRPr="005979DA">
        <w:rPr>
          <w:rFonts w:ascii="Arial" w:eastAsia="Times New Roman" w:hAnsi="Arial" w:cs="Arial"/>
          <w:sz w:val="24"/>
          <w:szCs w:val="24"/>
          <w:lang w:eastAsia="ar-SA"/>
        </w:rPr>
        <w:t>ского</w:t>
      </w:r>
      <w:proofErr w:type="spellEnd"/>
      <w:r w:rsidR="00D826DD" w:rsidRPr="005979DA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</w:t>
      </w:r>
      <w:r w:rsidR="00AC2A19" w:rsidRPr="005979DA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5979DA">
        <w:rPr>
          <w:rFonts w:ascii="Arial" w:eastAsia="Times New Roman" w:hAnsi="Arial" w:cs="Arial"/>
          <w:sz w:val="24"/>
          <w:szCs w:val="24"/>
          <w:lang w:eastAsia="ar-SA"/>
        </w:rPr>
        <w:t>(прилагается).</w:t>
      </w:r>
    </w:p>
    <w:p w:rsidR="004B10EA" w:rsidRPr="005979DA" w:rsidRDefault="004B10EA" w:rsidP="005979DA">
      <w:pPr>
        <w:suppressAutoHyphens/>
        <w:spacing w:after="0" w:line="240" w:lineRule="auto"/>
        <w:ind w:firstLine="705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sz w:val="24"/>
          <w:szCs w:val="24"/>
          <w:lang w:eastAsia="ar-SA"/>
        </w:rPr>
        <w:t xml:space="preserve">2. </w:t>
      </w:r>
      <w:r w:rsidR="00AC2A19" w:rsidRPr="005979DA">
        <w:rPr>
          <w:rFonts w:ascii="Arial" w:eastAsia="Times New Roman" w:hAnsi="Arial" w:cs="Arial"/>
          <w:sz w:val="24"/>
          <w:szCs w:val="24"/>
          <w:lang w:eastAsia="ar-SA"/>
        </w:rPr>
        <w:t xml:space="preserve">Обнародовать настоящее постановление в установленных местах и разместить в сети Интернет на сайте </w:t>
      </w:r>
      <w:proofErr w:type="spellStart"/>
      <w:r w:rsidR="0057156A" w:rsidRPr="005979DA">
        <w:rPr>
          <w:rFonts w:ascii="Arial" w:eastAsia="Times New Roman" w:hAnsi="Arial" w:cs="Arial"/>
          <w:sz w:val="24"/>
          <w:szCs w:val="24"/>
          <w:lang w:eastAsia="ar-SA"/>
        </w:rPr>
        <w:t>Канов</w:t>
      </w:r>
      <w:r w:rsidR="009E2BCA" w:rsidRPr="005979DA">
        <w:rPr>
          <w:rFonts w:ascii="Arial" w:eastAsia="Times New Roman" w:hAnsi="Arial" w:cs="Arial"/>
          <w:sz w:val="24"/>
          <w:szCs w:val="24"/>
          <w:lang w:eastAsia="ar-SA"/>
        </w:rPr>
        <w:t>ского</w:t>
      </w:r>
      <w:proofErr w:type="spellEnd"/>
      <w:r w:rsidR="00AC2A19" w:rsidRPr="005979DA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поселения.</w:t>
      </w:r>
    </w:p>
    <w:p w:rsidR="00D9067F" w:rsidRPr="005979DA" w:rsidRDefault="00D9067F" w:rsidP="005979DA">
      <w:pPr>
        <w:widowControl w:val="0"/>
        <w:suppressAutoHyphens/>
        <w:spacing w:after="0" w:line="240" w:lineRule="auto"/>
        <w:ind w:firstLine="690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AC2A19" w:rsidRPr="005979DA" w:rsidRDefault="00AC2A19" w:rsidP="005979D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AC2A19" w:rsidRPr="005979DA" w:rsidRDefault="00AC2A19" w:rsidP="005979D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Глава </w:t>
      </w:r>
      <w:proofErr w:type="spellStart"/>
      <w:r w:rsidR="0057156A"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Канов</w:t>
      </w:r>
      <w:r w:rsidR="009E2BCA"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ского</w:t>
      </w:r>
      <w:proofErr w:type="spellEnd"/>
    </w:p>
    <w:p w:rsidR="00D9067F" w:rsidRPr="005979DA" w:rsidRDefault="00AC2A19" w:rsidP="005979D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сельского поселения                                                                   </w:t>
      </w:r>
      <w:proofErr w:type="spellStart"/>
      <w:r w:rsidR="009E2BCA"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М.</w:t>
      </w:r>
      <w:r w:rsidR="0057156A"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Ж.Ктанов</w:t>
      </w:r>
      <w:proofErr w:type="spellEnd"/>
    </w:p>
    <w:p w:rsidR="00982021" w:rsidRPr="005979DA" w:rsidRDefault="00982021" w:rsidP="005979D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982021" w:rsidRPr="005979DA" w:rsidRDefault="00982021" w:rsidP="005979D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982021" w:rsidRPr="005979DA" w:rsidRDefault="00982021" w:rsidP="005979D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982021" w:rsidRPr="005979DA" w:rsidRDefault="00982021" w:rsidP="005979D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982021" w:rsidRPr="005979DA" w:rsidRDefault="00982021" w:rsidP="005979D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982021" w:rsidRPr="005979DA" w:rsidRDefault="00982021" w:rsidP="005979D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982021" w:rsidRPr="005979DA" w:rsidRDefault="00982021" w:rsidP="005979D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982021" w:rsidRPr="005979DA" w:rsidRDefault="00982021" w:rsidP="005979D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982021" w:rsidRPr="005979DA" w:rsidRDefault="00982021" w:rsidP="005979D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982021" w:rsidRPr="005979DA" w:rsidRDefault="00982021" w:rsidP="005979D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982021" w:rsidRPr="005979DA" w:rsidRDefault="00982021" w:rsidP="005979D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982021" w:rsidRPr="005979DA" w:rsidRDefault="00982021" w:rsidP="005979D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982021" w:rsidRPr="005979DA" w:rsidRDefault="00982021" w:rsidP="005979D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982021" w:rsidRDefault="00982021" w:rsidP="005979D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5979DA" w:rsidRDefault="005979DA" w:rsidP="005979D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5979DA" w:rsidRDefault="005979DA" w:rsidP="005979D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5979DA" w:rsidRDefault="005979DA" w:rsidP="005979D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5979DA" w:rsidRDefault="005979DA" w:rsidP="005979D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5979DA" w:rsidRDefault="005979DA" w:rsidP="005979D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5979DA" w:rsidRDefault="005979DA" w:rsidP="005979D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5979DA" w:rsidRDefault="005979DA" w:rsidP="005979D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5979DA" w:rsidRPr="005979DA" w:rsidRDefault="005979DA" w:rsidP="005979D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982021" w:rsidRPr="005979DA" w:rsidRDefault="00982021" w:rsidP="005979D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982021" w:rsidRPr="005979DA" w:rsidRDefault="00627673" w:rsidP="005979DA">
      <w:pPr>
        <w:keepNext/>
        <w:spacing w:after="0" w:line="240" w:lineRule="auto"/>
        <w:ind w:left="5670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lastRenderedPageBreak/>
        <w:t>Утвержден</w:t>
      </w:r>
      <w:proofErr w:type="gramEnd"/>
      <w:r w:rsidR="00982021"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постановлени</w:t>
      </w: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ем</w:t>
      </w:r>
      <w:r w:rsidR="00982021"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администрации </w:t>
      </w:r>
      <w:proofErr w:type="spellStart"/>
      <w:r w:rsidR="0057156A" w:rsidRPr="005979DA">
        <w:rPr>
          <w:rFonts w:ascii="Arial" w:eastAsia="Times New Roman" w:hAnsi="Arial" w:cs="Arial"/>
          <w:sz w:val="24"/>
          <w:szCs w:val="24"/>
          <w:lang w:eastAsia="ru-RU"/>
        </w:rPr>
        <w:t>Канов</w:t>
      </w:r>
      <w:r w:rsidR="00982021" w:rsidRPr="005979DA">
        <w:rPr>
          <w:rFonts w:ascii="Arial" w:eastAsia="Times New Roman" w:hAnsi="Arial" w:cs="Arial"/>
          <w:sz w:val="24"/>
          <w:szCs w:val="24"/>
          <w:lang w:eastAsia="ru-RU"/>
        </w:rPr>
        <w:t>ского</w:t>
      </w:r>
      <w:proofErr w:type="spellEnd"/>
    </w:p>
    <w:p w:rsidR="00982021" w:rsidRPr="005979DA" w:rsidRDefault="00982021" w:rsidP="005979DA">
      <w:pPr>
        <w:keepNext/>
        <w:spacing w:after="0" w:line="240" w:lineRule="auto"/>
        <w:ind w:left="5670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5979DA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</w:t>
      </w:r>
    </w:p>
    <w:p w:rsidR="00982021" w:rsidRPr="005979DA" w:rsidRDefault="00982021" w:rsidP="005979DA">
      <w:pPr>
        <w:keepNext/>
        <w:spacing w:after="0" w:line="240" w:lineRule="auto"/>
        <w:ind w:left="5670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5979DA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5979DA">
        <w:rPr>
          <w:rFonts w:ascii="Arial" w:eastAsia="Times New Roman" w:hAnsi="Arial" w:cs="Arial"/>
          <w:sz w:val="24"/>
          <w:szCs w:val="24"/>
          <w:lang w:eastAsia="ru-RU"/>
        </w:rPr>
        <w:t>22.07.</w:t>
      </w:r>
      <w:r w:rsidRPr="005979DA">
        <w:rPr>
          <w:rFonts w:ascii="Arial" w:eastAsia="Times New Roman" w:hAnsi="Arial" w:cs="Arial"/>
          <w:sz w:val="24"/>
          <w:szCs w:val="24"/>
          <w:lang w:eastAsia="ru-RU"/>
        </w:rPr>
        <w:t>2019</w:t>
      </w:r>
      <w:r w:rsidR="005979DA">
        <w:rPr>
          <w:rFonts w:ascii="Arial" w:eastAsia="Times New Roman" w:hAnsi="Arial" w:cs="Arial"/>
          <w:sz w:val="24"/>
          <w:szCs w:val="24"/>
          <w:lang w:eastAsia="ru-RU"/>
        </w:rPr>
        <w:t xml:space="preserve">г. </w:t>
      </w:r>
      <w:r w:rsidRPr="005979DA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5979DA">
        <w:rPr>
          <w:rFonts w:ascii="Arial" w:eastAsia="Times New Roman" w:hAnsi="Arial" w:cs="Arial"/>
          <w:sz w:val="24"/>
          <w:szCs w:val="24"/>
          <w:lang w:eastAsia="ru-RU"/>
        </w:rPr>
        <w:t>41</w:t>
      </w:r>
    </w:p>
    <w:p w:rsidR="00982021" w:rsidRPr="005979DA" w:rsidRDefault="00982021" w:rsidP="005979DA">
      <w:pPr>
        <w:widowControl w:val="0"/>
        <w:suppressAutoHyphens/>
        <w:spacing w:after="0" w:line="240" w:lineRule="auto"/>
        <w:ind w:left="5670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982021" w:rsidRPr="005979DA" w:rsidRDefault="00982021" w:rsidP="005979D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982021" w:rsidRPr="005979DA" w:rsidRDefault="00982021" w:rsidP="005979D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ПОЛОЖЕНИЕ</w:t>
      </w:r>
    </w:p>
    <w:p w:rsidR="00982021" w:rsidRPr="005979DA" w:rsidRDefault="00982021" w:rsidP="005979D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="00D826DD"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об экспертной комиссии администрации </w:t>
      </w:r>
      <w:proofErr w:type="spellStart"/>
      <w:r w:rsidR="0057156A"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Канов</w:t>
      </w:r>
      <w:r w:rsidR="00D826DD"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ского</w:t>
      </w:r>
      <w:proofErr w:type="spellEnd"/>
      <w:r w:rsidR="00D826DD"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сельского поселения</w:t>
      </w:r>
    </w:p>
    <w:p w:rsidR="00982021" w:rsidRPr="005979DA" w:rsidRDefault="00982021" w:rsidP="005979D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I.</w:t>
      </w: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ab/>
        <w:t>Общие положения</w:t>
      </w: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1. Экспертная комиссия администрации </w:t>
      </w:r>
      <w:proofErr w:type="spellStart"/>
      <w:r w:rsidR="0057156A"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Канов</w:t>
      </w: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ского</w:t>
      </w:r>
      <w:proofErr w:type="spellEnd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сельского поселения (далее - </w:t>
      </w:r>
      <w:proofErr w:type="gramStart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ЭК</w:t>
      </w:r>
      <w:proofErr w:type="gramEnd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) создается в целях организации и проведения методической и практической работы по экспертизе ценности документов, образовавшихся в деятельности организации.</w:t>
      </w: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2. </w:t>
      </w:r>
      <w:proofErr w:type="gramStart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ЭК</w:t>
      </w:r>
      <w:proofErr w:type="gramEnd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является совещательным органом при руководителе организации, создается </w:t>
      </w:r>
      <w:r w:rsidR="002E2ED3"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распоряжением главы </w:t>
      </w:r>
      <w:proofErr w:type="spellStart"/>
      <w:r w:rsidR="0057156A"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Канов</w:t>
      </w:r>
      <w:r w:rsidR="002E2ED3"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ского</w:t>
      </w:r>
      <w:proofErr w:type="spellEnd"/>
      <w:r w:rsidR="002E2ED3"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сельского поселения</w:t>
      </w: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и действует на основании </w:t>
      </w:r>
      <w:r w:rsidR="002E2ED3"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утвержденного положения</w:t>
      </w: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.</w:t>
      </w: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Администрации </w:t>
      </w:r>
      <w:proofErr w:type="spellStart"/>
      <w:r w:rsidR="0057156A"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Канов</w:t>
      </w: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ского</w:t>
      </w:r>
      <w:proofErr w:type="spellEnd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сельского поселения согласовывает положение об </w:t>
      </w:r>
      <w:proofErr w:type="gramStart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ЭК</w:t>
      </w:r>
      <w:proofErr w:type="gramEnd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с архивным отделом администрации Старополтавского муниципального района.</w:t>
      </w: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3. Персональный состав </w:t>
      </w:r>
      <w:proofErr w:type="gramStart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ЭК</w:t>
      </w:r>
      <w:proofErr w:type="gramEnd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определяется распоряжением главы </w:t>
      </w:r>
      <w:proofErr w:type="spellStart"/>
      <w:r w:rsidR="0057156A"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Канов</w:t>
      </w: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ского</w:t>
      </w:r>
      <w:proofErr w:type="spellEnd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сельского поселения.</w:t>
      </w: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В состав </w:t>
      </w:r>
      <w:proofErr w:type="gramStart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ЭК</w:t>
      </w:r>
      <w:proofErr w:type="gramEnd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включаются: председатель комиссии, секретарь комиссии и иные заинтересованные лица.</w:t>
      </w: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4. </w:t>
      </w:r>
      <w:proofErr w:type="gramStart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В своей работе ЭК руководствуется Федеральным законом от 22.10.2004 № 125-ФЗ "Об архивном деле в Российской Федерации", законами и иными нормативными правовыми актами Российской Федерации,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организациях, законами и иными нормативными правовыми актами субъектов Российской Федерации в области архивного</w:t>
      </w:r>
      <w:proofErr w:type="gramEnd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дела, локальными нормативными актами государственного органа.</w:t>
      </w: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II.</w:t>
      </w: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ab/>
        <w:t xml:space="preserve">Функции </w:t>
      </w:r>
      <w:proofErr w:type="gramStart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ЭК</w:t>
      </w:r>
      <w:proofErr w:type="gramEnd"/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5. Экспертная комиссия осуществляет следующие функции:</w:t>
      </w: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5.1. Организует ежегодный отбор дел, образующихся в деятельности организации, для хранения и уничтожения.</w:t>
      </w: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5.2. Рассматривает и принимает решения о согласовании:</w:t>
      </w: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а) описей дел постоянного хранения управленческой и иных видов документации;</w:t>
      </w: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б) перечня проектов/объектов, проблем/тем, научно-техническая документация по которым подлежит передаче на постоянное хранение;</w:t>
      </w: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в) описей дел по личному составу;</w:t>
      </w: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г) описей дел временных (свыше 10 лет) сроков хранения;</w:t>
      </w: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д) номенклатуры дел организации;</w:t>
      </w: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е) актов о выделении к уничтожению документов, не подлежащих хранению;</w:t>
      </w: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ж) актов об утрате документов;</w:t>
      </w: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з) актов о неисправимом повреждении архивных документов;</w:t>
      </w: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и) предложений об установлении (изменении) сроков хранения документов, </w:t>
      </w: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lastRenderedPageBreak/>
        <w:t>не предусмотренных (предусмотренных) перечнями типовых архивных документов;</w:t>
      </w: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к) проектов локальных нормативных актов и методических документов организации по делопроизводству и архивному делу.</w:t>
      </w: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5.3. Обеспечивает совместно со структурным подразделением организации, осуществляющим хранение, комплектование, учет и использование архивных документов (далее - архив организации) представление на утверждение ЭПК согласованных </w:t>
      </w:r>
      <w:proofErr w:type="gramStart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ЭК</w:t>
      </w:r>
      <w:proofErr w:type="gramEnd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описей дел постоянного хранения управленческой и иных видов документации, перечней проектов, проблем (тем), научно-технической документации, подлежащей передаче на постоянное хранение.</w:t>
      </w: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5.4. Обеспечивает совместно с архивом организации представление на согласование в муниципальный архив согласованные </w:t>
      </w:r>
      <w:proofErr w:type="gramStart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ЭК</w:t>
      </w:r>
      <w:proofErr w:type="gramEnd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описи дел по личному составу, номенклатуру дел организации.</w:t>
      </w: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5.5. Обеспечивает совместно с архивом организации представление на согласование ЭПК актов об утрате документов, актов о неисправимых повреждениях архивных документов.</w:t>
      </w: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5.6. Совместно с архивом организации, службой делопроизводства и кадровой службой организует для работников организации консультации по вопросам работы с документами, оказывает им методическую помощь, участвует в подготовке и проведении мероприятий по повышению их квалификации.</w:t>
      </w: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III.</w:t>
      </w: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ab/>
        <w:t xml:space="preserve">Права </w:t>
      </w:r>
      <w:proofErr w:type="gramStart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ЭК</w:t>
      </w:r>
      <w:proofErr w:type="gramEnd"/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6. </w:t>
      </w:r>
      <w:proofErr w:type="gramStart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ЭК</w:t>
      </w:r>
      <w:proofErr w:type="gramEnd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имеет право:</w:t>
      </w: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6.1. Давать рекомендации отдельным работникам организации по вопросам разработки номенклатур дел и формирования дел в делопроизводстве, экспертизы ценности документов, розыска недостающих дел постоянного срока хранения и дел по личному составу, упорядочения и оформления документов для передачи в архив организации.</w:t>
      </w: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6.2. Запрашивать у работников:</w:t>
      </w: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а) письменные объяснения о причинах утраты, порчи или несанкционированного уничтожения документов постоянного и временных (свыше 10 лет) сроков хранения, в том числе документов по личному составу;</w:t>
      </w: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б) предложения и заключения, необходимые для определения сроков хранения документов.</w:t>
      </w: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6.3. Заслушивать </w:t>
      </w:r>
      <w:proofErr w:type="gramStart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на своих заседаниях уполномоченных должностных лиц о ходе подготовки документов к передаче на хранение в архив</w:t>
      </w:r>
      <w:proofErr w:type="gramEnd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организации, об условиях хранения и обеспечения сохранности документов, в том числе Архивного фонда Российской Федерации, о причинах утраты документов.</w:t>
      </w: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6.4. Приглашать на заседания </w:t>
      </w:r>
      <w:proofErr w:type="gramStart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ЭК</w:t>
      </w:r>
      <w:proofErr w:type="gramEnd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в качестве консультантов и экспертов представителей научных, общественных и иных организаций.</w:t>
      </w: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6.5. Не принимать к рассмотрению и возвращать на доработку документы, подготовленные с нарушением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организациях.</w:t>
      </w: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6.6. Информировать руководство организации по вопросам, относящимся к компетенции </w:t>
      </w:r>
      <w:proofErr w:type="gramStart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ЭК</w:t>
      </w:r>
      <w:proofErr w:type="gramEnd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.</w:t>
      </w: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IV.</w:t>
      </w: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ab/>
        <w:t xml:space="preserve">Организация работы </w:t>
      </w:r>
      <w:proofErr w:type="gramStart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ЭК</w:t>
      </w:r>
      <w:bookmarkStart w:id="0" w:name="_GoBack"/>
      <w:bookmarkEnd w:id="0"/>
      <w:proofErr w:type="gramEnd"/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7. </w:t>
      </w:r>
      <w:proofErr w:type="gramStart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ЭК</w:t>
      </w:r>
      <w:proofErr w:type="gramEnd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взаимодействует с муниципальным архивом.</w:t>
      </w: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lastRenderedPageBreak/>
        <w:t xml:space="preserve">8. Вопросы, относящиеся к компетенции </w:t>
      </w:r>
      <w:proofErr w:type="gramStart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ЭК</w:t>
      </w:r>
      <w:proofErr w:type="gramEnd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, рассматриваются на ее заседаниях, которые проводятся по мере необходимости. Все заседания </w:t>
      </w:r>
      <w:proofErr w:type="gramStart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ЭК</w:t>
      </w:r>
      <w:proofErr w:type="gramEnd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протоколируются.</w:t>
      </w: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9. Заседание </w:t>
      </w:r>
      <w:proofErr w:type="gramStart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ЭК</w:t>
      </w:r>
      <w:proofErr w:type="gramEnd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и принятые решения считаются правомочными, если на заседании присутствует более половины ее состава.</w:t>
      </w: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10. Решения </w:t>
      </w:r>
      <w:proofErr w:type="gramStart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ЭК</w:t>
      </w:r>
      <w:proofErr w:type="gramEnd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принимаются по каждому вопросу (документу) отдельно большинством голосов присутствующих на заседании членов комиссии. При разделении голосов поровну решение принимает председатель </w:t>
      </w:r>
      <w:proofErr w:type="gramStart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ЭК</w:t>
      </w:r>
      <w:proofErr w:type="gramEnd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.</w:t>
      </w:r>
    </w:p>
    <w:p w:rsidR="00D826DD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Право решающего голоса имеют только члены </w:t>
      </w:r>
      <w:proofErr w:type="gramStart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ЭК</w:t>
      </w:r>
      <w:proofErr w:type="gramEnd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. Приглашенные консультанты и эксперты имеют право совещательного голоса.</w:t>
      </w:r>
    </w:p>
    <w:p w:rsidR="00982021" w:rsidRPr="005979DA" w:rsidRDefault="00D826DD" w:rsidP="005979DA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11. Ведение делопроизводства </w:t>
      </w:r>
      <w:proofErr w:type="gramStart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>ЭК</w:t>
      </w:r>
      <w:proofErr w:type="gramEnd"/>
      <w:r w:rsidRPr="005979D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возлагается на секретаря ЭК.</w:t>
      </w:r>
    </w:p>
    <w:p w:rsidR="00982021" w:rsidRDefault="00982021" w:rsidP="005979D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82021" w:rsidSect="00AC2A19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539"/>
    <w:rsid w:val="00001985"/>
    <w:rsid w:val="00133FD8"/>
    <w:rsid w:val="002056A3"/>
    <w:rsid w:val="002E2ED3"/>
    <w:rsid w:val="0033123A"/>
    <w:rsid w:val="00332A9A"/>
    <w:rsid w:val="00347A0C"/>
    <w:rsid w:val="00407539"/>
    <w:rsid w:val="004B10EA"/>
    <w:rsid w:val="004E657E"/>
    <w:rsid w:val="0057156A"/>
    <w:rsid w:val="005979DA"/>
    <w:rsid w:val="00627673"/>
    <w:rsid w:val="00685BAA"/>
    <w:rsid w:val="00687B88"/>
    <w:rsid w:val="007655D9"/>
    <w:rsid w:val="00845E43"/>
    <w:rsid w:val="00935501"/>
    <w:rsid w:val="00982021"/>
    <w:rsid w:val="009E2BCA"/>
    <w:rsid w:val="009E4DBA"/>
    <w:rsid w:val="00AC2A19"/>
    <w:rsid w:val="00B03D86"/>
    <w:rsid w:val="00B813C8"/>
    <w:rsid w:val="00BB7954"/>
    <w:rsid w:val="00C0527A"/>
    <w:rsid w:val="00D01917"/>
    <w:rsid w:val="00D03127"/>
    <w:rsid w:val="00D826DD"/>
    <w:rsid w:val="00D9067F"/>
    <w:rsid w:val="00DA7493"/>
    <w:rsid w:val="00DD58E3"/>
    <w:rsid w:val="00FD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067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06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2512</TotalTime>
  <Pages>1</Pages>
  <Words>980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1</cp:lastModifiedBy>
  <cp:revision>34</cp:revision>
  <cp:lastPrinted>2019-07-05T04:32:00Z</cp:lastPrinted>
  <dcterms:created xsi:type="dcterms:W3CDTF">2016-09-27T10:07:00Z</dcterms:created>
  <dcterms:modified xsi:type="dcterms:W3CDTF">2019-07-19T04:14:00Z</dcterms:modified>
</cp:coreProperties>
</file>