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D65" w:rsidRDefault="001F1D65" w:rsidP="001F1D6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D65" w:rsidRPr="001F1D65" w:rsidRDefault="001F1D65" w:rsidP="001F1D6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F1D65">
        <w:rPr>
          <w:rFonts w:ascii="Arial" w:hAnsi="Arial" w:cs="Arial"/>
          <w:b/>
          <w:sz w:val="24"/>
          <w:szCs w:val="24"/>
        </w:rPr>
        <w:t>АДМИНИСТРАЦИЯ</w:t>
      </w:r>
      <w:r w:rsidRPr="001F1D65">
        <w:rPr>
          <w:rFonts w:ascii="Arial" w:hAnsi="Arial" w:cs="Arial"/>
          <w:b/>
          <w:sz w:val="24"/>
          <w:szCs w:val="24"/>
        </w:rPr>
        <w:br/>
        <w:t>КАНОВСКОГО СЕЛЬСКОГО ПОСЕЛЕНИЯ</w:t>
      </w:r>
      <w:r w:rsidRPr="001F1D65">
        <w:rPr>
          <w:rFonts w:ascii="Arial" w:hAnsi="Arial" w:cs="Arial"/>
          <w:b/>
          <w:sz w:val="24"/>
          <w:szCs w:val="24"/>
        </w:rPr>
        <w:br/>
      </w:r>
      <w:proofErr w:type="spellStart"/>
      <w:r w:rsidRPr="001F1D65">
        <w:rPr>
          <w:rFonts w:ascii="Arial" w:hAnsi="Arial" w:cs="Arial"/>
          <w:b/>
          <w:sz w:val="24"/>
          <w:szCs w:val="24"/>
        </w:rPr>
        <w:t>Старополтавского</w:t>
      </w:r>
      <w:proofErr w:type="spellEnd"/>
      <w:r w:rsidRPr="001F1D65">
        <w:rPr>
          <w:rFonts w:ascii="Arial" w:hAnsi="Arial" w:cs="Arial"/>
          <w:b/>
          <w:sz w:val="24"/>
          <w:szCs w:val="24"/>
        </w:rPr>
        <w:t xml:space="preserve"> муниципального района Волгоградской области</w:t>
      </w:r>
    </w:p>
    <w:p w:rsidR="001F1D65" w:rsidRPr="001F1D65" w:rsidRDefault="001F1D65" w:rsidP="001F1D6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1F1D65" w:rsidRPr="001F1D65" w:rsidRDefault="001F1D65" w:rsidP="001F1D65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1F1D65">
        <w:rPr>
          <w:rFonts w:ascii="Arial" w:hAnsi="Arial" w:cs="Arial"/>
          <w:b/>
          <w:sz w:val="24"/>
          <w:szCs w:val="24"/>
        </w:rPr>
        <w:t>ПОСТАНОВЛЕНИЕ</w:t>
      </w:r>
    </w:p>
    <w:p w:rsidR="001F1D65" w:rsidRPr="001F1D65" w:rsidRDefault="001F1D65" w:rsidP="001F1D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F1D65" w:rsidRPr="001F1D65" w:rsidRDefault="001F1D65" w:rsidP="001F1D65">
      <w:pPr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F1D65">
        <w:rPr>
          <w:rFonts w:ascii="Arial" w:hAnsi="Arial" w:cs="Arial"/>
          <w:color w:val="000000" w:themeColor="text1"/>
          <w:sz w:val="24"/>
          <w:szCs w:val="24"/>
        </w:rPr>
        <w:t xml:space="preserve">от  « </w:t>
      </w:r>
      <w:r>
        <w:rPr>
          <w:rFonts w:ascii="Arial" w:hAnsi="Arial" w:cs="Arial"/>
          <w:color w:val="000000" w:themeColor="text1"/>
          <w:sz w:val="24"/>
          <w:szCs w:val="24"/>
        </w:rPr>
        <w:t>17</w:t>
      </w:r>
      <w:r w:rsidRPr="001F1D65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декабря</w:t>
      </w:r>
      <w:r w:rsidRPr="001F1D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F1D65">
        <w:rPr>
          <w:rFonts w:ascii="Arial" w:hAnsi="Arial" w:cs="Arial"/>
          <w:color w:val="000000" w:themeColor="text1"/>
          <w:sz w:val="24"/>
          <w:szCs w:val="24"/>
        </w:rPr>
        <w:t xml:space="preserve">2018 года                                                               № </w:t>
      </w:r>
      <w:r>
        <w:rPr>
          <w:rFonts w:ascii="Arial" w:hAnsi="Arial" w:cs="Arial"/>
          <w:color w:val="000000" w:themeColor="text1"/>
          <w:sz w:val="24"/>
          <w:szCs w:val="24"/>
        </w:rPr>
        <w:t>70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предоставления муниципальной услуги «Предоставление выписки (информации) об объектах учета из реестра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поселения»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ПОСТАНОВЛЯЕТ: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1. Утвердить административный регламент предоставления муниципальной услуги «Предоставление выписки (информации) об объектах учета из реестра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поселения» согласно приложению.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2. Административный регламент предоставления муниципальной услуги «Предоставление выписки (информации) об объектах учета из реестра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поселения»  обнародовать в установленных местах и разместить в сети Интернет на сайте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1F1D65" w:rsidRPr="001F1D65" w:rsidRDefault="001F1D65" w:rsidP="001F1D6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1F1D65">
        <w:rPr>
          <w:rFonts w:ascii="Arial" w:hAnsi="Arial" w:cs="Arial"/>
          <w:sz w:val="24"/>
          <w:szCs w:val="24"/>
        </w:rPr>
        <w:t xml:space="preserve">Признать утратившим силу постановление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от 22.10.2012  г. № 107 «Об утверждении административного   регламента предоставления администрацией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1F1D65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муниципальной услуги «</w:t>
      </w:r>
      <w:r w:rsidRPr="001F1D65">
        <w:rPr>
          <w:rFonts w:ascii="Arial" w:hAnsi="Arial" w:cs="Arial"/>
          <w:color w:val="000000"/>
          <w:sz w:val="24"/>
          <w:szCs w:val="24"/>
        </w:rPr>
        <w:t>Предоставление выписки (информации) об объектах учета из реестра муниципального имущества</w:t>
      </w:r>
      <w:r w:rsidRPr="001F1D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F1D65">
        <w:rPr>
          <w:rFonts w:ascii="Arial" w:hAnsi="Arial" w:cs="Arial"/>
          <w:color w:val="000000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color w:val="000000"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sz w:val="24"/>
          <w:szCs w:val="24"/>
        </w:rPr>
        <w:t xml:space="preserve">», постановление от 11.03.2016 № 84 «О внесении изменений и дополнений в постановление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от 22.10.2012 № 107 «Об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F1D65">
        <w:rPr>
          <w:rFonts w:ascii="Arial" w:hAnsi="Arial" w:cs="Arial"/>
          <w:sz w:val="24"/>
          <w:szCs w:val="24"/>
        </w:rPr>
        <w:t xml:space="preserve">утверждении административного   регламента предоставления администрацией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1F1D65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муниципальной услуги «</w:t>
      </w:r>
      <w:r w:rsidRPr="001F1D65">
        <w:rPr>
          <w:rFonts w:ascii="Arial" w:hAnsi="Arial" w:cs="Arial"/>
          <w:color w:val="000000"/>
          <w:sz w:val="24"/>
          <w:szCs w:val="24"/>
        </w:rPr>
        <w:t>Предоставление выписки  из реестра муниципальной собственности</w:t>
      </w:r>
      <w:r w:rsidRPr="001F1D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F1D65">
        <w:rPr>
          <w:rFonts w:ascii="Arial" w:hAnsi="Arial" w:cs="Arial"/>
          <w:color w:val="000000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color w:val="000000"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sz w:val="24"/>
          <w:szCs w:val="24"/>
        </w:rPr>
        <w:t>».</w:t>
      </w:r>
      <w:proofErr w:type="gramEnd"/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4. Ответственность за исполнение  данного  постановления  возложить на ведущего специалиста   </w:t>
      </w:r>
      <w:proofErr w:type="spellStart"/>
      <w:r w:rsidRPr="001F1D65">
        <w:rPr>
          <w:rFonts w:ascii="Arial" w:hAnsi="Arial" w:cs="Arial"/>
          <w:sz w:val="24"/>
          <w:szCs w:val="24"/>
        </w:rPr>
        <w:t>Мартынович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С.Г.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сельского поселения</w:t>
      </w:r>
      <w:r w:rsidRPr="001F1D65">
        <w:rPr>
          <w:rFonts w:ascii="Arial" w:hAnsi="Arial" w:cs="Arial"/>
          <w:sz w:val="24"/>
          <w:szCs w:val="24"/>
        </w:rPr>
        <w:tab/>
      </w:r>
      <w:r w:rsidRPr="001F1D65">
        <w:rPr>
          <w:rFonts w:ascii="Arial" w:hAnsi="Arial" w:cs="Arial"/>
          <w:sz w:val="24"/>
          <w:szCs w:val="24"/>
        </w:rPr>
        <w:tab/>
      </w:r>
      <w:r w:rsidRPr="001F1D65">
        <w:rPr>
          <w:rFonts w:ascii="Arial" w:hAnsi="Arial" w:cs="Arial"/>
          <w:sz w:val="24"/>
          <w:szCs w:val="24"/>
        </w:rPr>
        <w:tab/>
      </w:r>
      <w:r w:rsidRPr="001F1D65">
        <w:rPr>
          <w:rFonts w:ascii="Arial" w:hAnsi="Arial" w:cs="Arial"/>
          <w:sz w:val="24"/>
          <w:szCs w:val="24"/>
        </w:rPr>
        <w:tab/>
      </w:r>
      <w:r w:rsidRPr="001F1D65">
        <w:rPr>
          <w:rFonts w:ascii="Arial" w:hAnsi="Arial" w:cs="Arial"/>
          <w:sz w:val="24"/>
          <w:szCs w:val="24"/>
        </w:rPr>
        <w:tab/>
      </w:r>
      <w:r w:rsidRPr="001F1D65">
        <w:rPr>
          <w:rFonts w:ascii="Arial" w:hAnsi="Arial" w:cs="Arial"/>
          <w:sz w:val="24"/>
          <w:szCs w:val="24"/>
        </w:rPr>
        <w:tab/>
      </w:r>
      <w:r w:rsidRPr="001F1D65">
        <w:rPr>
          <w:rFonts w:ascii="Arial" w:hAnsi="Arial" w:cs="Arial"/>
          <w:sz w:val="24"/>
          <w:szCs w:val="24"/>
        </w:rPr>
        <w:tab/>
        <w:t xml:space="preserve"> </w:t>
      </w:r>
      <w:proofErr w:type="spellStart"/>
      <w:r w:rsidRPr="001F1D65">
        <w:rPr>
          <w:rFonts w:ascii="Arial" w:hAnsi="Arial" w:cs="Arial"/>
          <w:sz w:val="24"/>
          <w:szCs w:val="24"/>
        </w:rPr>
        <w:t>М.Ж.Ктанов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Утвержден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постановлением </w:t>
      </w:r>
      <w:r w:rsidRPr="001F1D65">
        <w:rPr>
          <w:rFonts w:ascii="Arial" w:hAnsi="Arial" w:cs="Arial"/>
          <w:iCs/>
          <w:sz w:val="24"/>
          <w:szCs w:val="24"/>
        </w:rPr>
        <w:t xml:space="preserve">администрации 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proofErr w:type="spellStart"/>
      <w:r w:rsidRPr="001F1D65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iCs/>
          <w:sz w:val="24"/>
          <w:szCs w:val="24"/>
        </w:rPr>
        <w:t xml:space="preserve">  сельского поселения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 17.12.2018</w:t>
      </w:r>
      <w:r w:rsidRPr="001F1D65">
        <w:rPr>
          <w:rFonts w:ascii="Arial" w:hAnsi="Arial" w:cs="Arial"/>
          <w:sz w:val="24"/>
          <w:szCs w:val="24"/>
        </w:rPr>
        <w:t>г. №</w:t>
      </w:r>
      <w:r>
        <w:rPr>
          <w:rFonts w:ascii="Arial" w:hAnsi="Arial" w:cs="Arial"/>
          <w:sz w:val="24"/>
          <w:szCs w:val="24"/>
        </w:rPr>
        <w:t>70</w:t>
      </w:r>
      <w:r w:rsidRPr="001F1D65">
        <w:rPr>
          <w:rFonts w:ascii="Arial" w:hAnsi="Arial" w:cs="Arial"/>
          <w:sz w:val="24"/>
          <w:szCs w:val="24"/>
        </w:rPr>
        <w:t xml:space="preserve"> </w:t>
      </w:r>
    </w:p>
    <w:p w:rsidR="001F1D65" w:rsidRPr="001F1D65" w:rsidRDefault="001F1D65" w:rsidP="001F1D65">
      <w:pPr>
        <w:widowControl w:val="0"/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pStyle w:val="ConsPlusTitle"/>
        <w:jc w:val="center"/>
        <w:rPr>
          <w:rFonts w:ascii="Arial" w:hAnsi="Arial" w:cs="Arial"/>
        </w:rPr>
      </w:pPr>
    </w:p>
    <w:p w:rsidR="001F1D65" w:rsidRPr="001F1D65" w:rsidRDefault="001F1D65" w:rsidP="001F1D65">
      <w:pPr>
        <w:pStyle w:val="ConsPlusCell"/>
        <w:jc w:val="center"/>
        <w:rPr>
          <w:b/>
          <w:sz w:val="24"/>
          <w:szCs w:val="24"/>
        </w:rPr>
      </w:pPr>
      <w:r w:rsidRPr="001F1D65">
        <w:rPr>
          <w:b/>
          <w:sz w:val="24"/>
          <w:szCs w:val="24"/>
        </w:rPr>
        <w:t xml:space="preserve">Административный регламент </w:t>
      </w:r>
    </w:p>
    <w:p w:rsidR="001F1D65" w:rsidRPr="001F1D65" w:rsidRDefault="001F1D65" w:rsidP="001F1D65">
      <w:pPr>
        <w:pStyle w:val="ConsPlusCell"/>
        <w:jc w:val="center"/>
        <w:rPr>
          <w:b/>
          <w:sz w:val="24"/>
          <w:szCs w:val="24"/>
        </w:rPr>
      </w:pPr>
      <w:r w:rsidRPr="001F1D65">
        <w:rPr>
          <w:b/>
          <w:sz w:val="24"/>
          <w:szCs w:val="24"/>
        </w:rPr>
        <w:t>предоставления муниципальной услуги «Предоставление выписки (информации) об объектах учета из реестра муниципального имущества</w:t>
      </w:r>
      <w:r w:rsidRPr="001F1D65">
        <w:rPr>
          <w:sz w:val="24"/>
          <w:szCs w:val="24"/>
        </w:rPr>
        <w:t xml:space="preserve"> </w:t>
      </w:r>
      <w:proofErr w:type="spellStart"/>
      <w:r w:rsidRPr="001F1D65">
        <w:rPr>
          <w:b/>
          <w:sz w:val="24"/>
          <w:szCs w:val="24"/>
        </w:rPr>
        <w:t>Кановского</w:t>
      </w:r>
      <w:proofErr w:type="spellEnd"/>
      <w:r w:rsidRPr="001F1D65">
        <w:rPr>
          <w:b/>
          <w:sz w:val="24"/>
          <w:szCs w:val="24"/>
        </w:rPr>
        <w:t xml:space="preserve">  сельского поселения»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1F1D65">
        <w:rPr>
          <w:rFonts w:ascii="Arial" w:hAnsi="Arial" w:cs="Arial"/>
          <w:b/>
          <w:sz w:val="24"/>
          <w:szCs w:val="24"/>
        </w:rPr>
        <w:t>1. Общие положения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1.1. Предмет регулирования</w:t>
      </w:r>
    </w:p>
    <w:p w:rsidR="001F1D65" w:rsidRPr="001F1D65" w:rsidRDefault="001F1D65" w:rsidP="001F1D65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Настоящий административный регламент устанавливает порядок предоставления муниципальной услуги «Предоставление выписки (информации) об объектах учета из реестра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1.2. </w:t>
      </w:r>
      <w:r w:rsidRPr="001F1D65">
        <w:rPr>
          <w:rFonts w:ascii="Arial" w:hAnsi="Arial" w:cs="Arial"/>
          <w:bCs/>
          <w:sz w:val="24"/>
          <w:szCs w:val="24"/>
        </w:rPr>
        <w:t xml:space="preserve">Заявителями на получение муниципальной услуги являются физические и юридические лица, а также их представители, действующие на основании полномочий, определенных в соответствии с законодательством Российской Федерации. 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1.3. Порядок информирования  заявителей о предоставлении муниципальной услуги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1.3.1 Сведения о месте нахождения, контактных телефонах и графике работы </w:t>
      </w:r>
      <w:r w:rsidRPr="001F1D65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Pr="001F1D65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sz w:val="24"/>
          <w:szCs w:val="24"/>
        </w:rPr>
        <w:t>, организаций, участвующих в предоставлении муниципальной услуги, многофункционального центра  (далее – МФЦ):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 Местонахождение администрации: 404205, Волгоградская область, </w:t>
      </w:r>
      <w:proofErr w:type="spellStart"/>
      <w:r w:rsidRPr="001F1D65">
        <w:rPr>
          <w:rFonts w:ascii="Arial" w:hAnsi="Arial" w:cs="Arial"/>
          <w:sz w:val="24"/>
          <w:szCs w:val="24"/>
        </w:rPr>
        <w:t>Старополтавский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район, </w:t>
      </w:r>
      <w:proofErr w:type="spellStart"/>
      <w:r w:rsidRPr="001F1D65">
        <w:rPr>
          <w:rFonts w:ascii="Arial" w:hAnsi="Arial" w:cs="Arial"/>
          <w:sz w:val="24"/>
          <w:szCs w:val="24"/>
        </w:rPr>
        <w:t>с</w:t>
      </w:r>
      <w:proofErr w:type="gramStart"/>
      <w:r w:rsidRPr="001F1D65">
        <w:rPr>
          <w:rFonts w:ascii="Arial" w:hAnsi="Arial" w:cs="Arial"/>
          <w:sz w:val="24"/>
          <w:szCs w:val="24"/>
        </w:rPr>
        <w:t>.К</w:t>
      </w:r>
      <w:proofErr w:type="gramEnd"/>
      <w:r w:rsidRPr="001F1D65">
        <w:rPr>
          <w:rFonts w:ascii="Arial" w:hAnsi="Arial" w:cs="Arial"/>
          <w:sz w:val="24"/>
          <w:szCs w:val="24"/>
        </w:rPr>
        <w:t>ано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, ул. Мира,  16/1 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Телефоны: глава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- (84493) 4-59-62 , специалисты администрации - (84493) 4-59-30 , адрес электронной почты (</w:t>
      </w:r>
      <w:proofErr w:type="gramStart"/>
      <w:r w:rsidRPr="001F1D65">
        <w:rPr>
          <w:rFonts w:ascii="Arial" w:hAnsi="Arial" w:cs="Arial"/>
          <w:sz w:val="24"/>
          <w:szCs w:val="24"/>
        </w:rPr>
        <w:t>е</w:t>
      </w:r>
      <w:proofErr w:type="gramEnd"/>
      <w:r w:rsidRPr="001F1D65">
        <w:rPr>
          <w:rFonts w:ascii="Arial" w:hAnsi="Arial" w:cs="Arial"/>
          <w:sz w:val="24"/>
          <w:szCs w:val="24"/>
        </w:rPr>
        <w:t>-</w:t>
      </w:r>
      <w:proofErr w:type="spellStart"/>
      <w:r w:rsidRPr="001F1D65">
        <w:rPr>
          <w:rFonts w:ascii="Arial" w:hAnsi="Arial" w:cs="Arial"/>
          <w:sz w:val="24"/>
          <w:szCs w:val="24"/>
        </w:rPr>
        <w:t>mail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): </w:t>
      </w:r>
      <w:proofErr w:type="spellStart"/>
      <w:r w:rsidRPr="001F1D65">
        <w:rPr>
          <w:rFonts w:ascii="Arial" w:hAnsi="Arial" w:cs="Arial"/>
          <w:sz w:val="24"/>
          <w:szCs w:val="24"/>
          <w:lang w:val="en-US"/>
        </w:rPr>
        <w:t>admKano</w:t>
      </w:r>
      <w:proofErr w:type="spellEnd"/>
      <w:r w:rsidRPr="001F1D65">
        <w:rPr>
          <w:rFonts w:ascii="Arial" w:hAnsi="Arial" w:cs="Arial"/>
          <w:sz w:val="24"/>
          <w:szCs w:val="24"/>
        </w:rPr>
        <w:t>@</w:t>
      </w:r>
      <w:proofErr w:type="spellStart"/>
      <w:r w:rsidRPr="001F1D65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Pr="001F1D65">
        <w:rPr>
          <w:rFonts w:ascii="Arial" w:hAnsi="Arial" w:cs="Arial"/>
          <w:sz w:val="24"/>
          <w:szCs w:val="24"/>
        </w:rPr>
        <w:t>.</w:t>
      </w:r>
      <w:proofErr w:type="spellStart"/>
      <w:r w:rsidRPr="001F1D65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График работы администрации осуществляющей прием заявителей на предоставление услуги, а также консультирование по вопросам предоставления услуги: понедельник-пятница с 08.00 до 16.00 часов, обеденный перерыв с 12.00 до 13.00 часов, выходные дни - суббота и воскресенье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 Почтовый адрес МФЦ для обращений за получением услуги и консультациями, а также подачи (предоставления) документов: 404211, Волгоградская область, </w:t>
      </w:r>
      <w:proofErr w:type="spellStart"/>
      <w:r w:rsidRPr="001F1D65">
        <w:rPr>
          <w:rFonts w:ascii="Arial" w:hAnsi="Arial" w:cs="Arial"/>
          <w:sz w:val="24"/>
          <w:szCs w:val="24"/>
        </w:rPr>
        <w:t>Старополтавский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район, </w:t>
      </w:r>
      <w:proofErr w:type="spellStart"/>
      <w:r w:rsidRPr="001F1D65">
        <w:rPr>
          <w:rFonts w:ascii="Arial" w:hAnsi="Arial" w:cs="Arial"/>
          <w:sz w:val="24"/>
          <w:szCs w:val="24"/>
        </w:rPr>
        <w:t>с</w:t>
      </w:r>
      <w:proofErr w:type="gramStart"/>
      <w:r w:rsidRPr="001F1D65">
        <w:rPr>
          <w:rFonts w:ascii="Arial" w:hAnsi="Arial" w:cs="Arial"/>
          <w:sz w:val="24"/>
          <w:szCs w:val="24"/>
        </w:rPr>
        <w:t>.С</w:t>
      </w:r>
      <w:proofErr w:type="gramEnd"/>
      <w:r w:rsidRPr="001F1D65">
        <w:rPr>
          <w:rFonts w:ascii="Arial" w:hAnsi="Arial" w:cs="Arial"/>
          <w:sz w:val="24"/>
          <w:szCs w:val="24"/>
        </w:rPr>
        <w:t>тарая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Полтавка, </w:t>
      </w:r>
      <w:proofErr w:type="spellStart"/>
      <w:r w:rsidRPr="001F1D65">
        <w:rPr>
          <w:rFonts w:ascii="Arial" w:hAnsi="Arial" w:cs="Arial"/>
          <w:sz w:val="24"/>
          <w:szCs w:val="24"/>
        </w:rPr>
        <w:t>ул.Ленина</w:t>
      </w:r>
      <w:proofErr w:type="spellEnd"/>
      <w:r w:rsidRPr="001F1D65">
        <w:rPr>
          <w:rFonts w:ascii="Arial" w:hAnsi="Arial" w:cs="Arial"/>
          <w:sz w:val="24"/>
          <w:szCs w:val="24"/>
        </w:rPr>
        <w:t>, д.13«а»/1. Телефон директора МФЦ: (84493) 4-43-87, телефоны сотрудников МФЦ: (84493) 4-43-85, (84493) 4-43-78.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График работы МФЦ, осуществляющего прием заявителей на предоставление </w:t>
      </w:r>
      <w:r w:rsidRPr="001F1D65">
        <w:rPr>
          <w:rFonts w:ascii="Arial" w:hAnsi="Arial" w:cs="Arial"/>
          <w:sz w:val="24"/>
          <w:szCs w:val="24"/>
        </w:rPr>
        <w:lastRenderedPageBreak/>
        <w:t>услуги, а также консультирование по вопросам предоставления услуги: определяется регламентом работы МФЦ.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Телефон горячей линии 8(84493)44385. Адрес </w:t>
      </w:r>
      <w:proofErr w:type="spellStart"/>
      <w:r w:rsidRPr="001F1D65">
        <w:rPr>
          <w:rFonts w:ascii="Arial" w:hAnsi="Arial" w:cs="Arial"/>
          <w:sz w:val="24"/>
          <w:szCs w:val="24"/>
        </w:rPr>
        <w:t>эл</w:t>
      </w:r>
      <w:proofErr w:type="gramStart"/>
      <w:r w:rsidRPr="001F1D65">
        <w:rPr>
          <w:rFonts w:ascii="Arial" w:hAnsi="Arial" w:cs="Arial"/>
          <w:sz w:val="24"/>
          <w:szCs w:val="24"/>
        </w:rPr>
        <w:t>.п</w:t>
      </w:r>
      <w:proofErr w:type="gramEnd"/>
      <w:r w:rsidRPr="001F1D65">
        <w:rPr>
          <w:rFonts w:ascii="Arial" w:hAnsi="Arial" w:cs="Arial"/>
          <w:sz w:val="24"/>
          <w:szCs w:val="24"/>
        </w:rPr>
        <w:t>очты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: </w:t>
      </w:r>
      <w:hyperlink r:id="rId5" w:history="1">
        <w:r w:rsidRPr="001F1D65">
          <w:rPr>
            <w:rStyle w:val="a3"/>
            <w:rFonts w:ascii="Arial" w:hAnsi="Arial" w:cs="Arial"/>
            <w:sz w:val="24"/>
            <w:szCs w:val="24"/>
          </w:rPr>
          <w:t>mfc-stp@yandex.ru</w:t>
        </w:r>
      </w:hyperlink>
      <w:r w:rsidRPr="001F1D65">
        <w:rPr>
          <w:rFonts w:ascii="Arial" w:hAnsi="Arial" w:cs="Arial"/>
          <w:sz w:val="24"/>
          <w:szCs w:val="24"/>
        </w:rPr>
        <w:t>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Информацию о местонахождении и графиках работы МФЦ также можно получить с использованием государственной информационной системы «Единый портал сети центров и офисов «Мои Документы» (МФЦ) Волгоградской области» (http://mfc.volganet.ru).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1.3.2. Информацию о порядке предоставления муниципальной услуги заявитель может получить: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непосредственно в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1F1D65">
        <w:rPr>
          <w:rFonts w:ascii="Arial" w:hAnsi="Arial" w:cs="Arial"/>
          <w:sz w:val="24"/>
          <w:szCs w:val="24"/>
        </w:rPr>
        <w:t xml:space="preserve">(информационные стенды, устное информирование по телефону, а также на личном приеме муниципальными служащими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поселения);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по почте, в том числе электронной (</w:t>
      </w:r>
      <w:proofErr w:type="spellStart"/>
      <w:r w:rsidRPr="001F1D65">
        <w:rPr>
          <w:rFonts w:ascii="Arial" w:hAnsi="Arial" w:cs="Arial"/>
          <w:sz w:val="24"/>
          <w:szCs w:val="24"/>
          <w:lang w:val="en-US"/>
        </w:rPr>
        <w:t>admKano</w:t>
      </w:r>
      <w:proofErr w:type="spellEnd"/>
      <w:r w:rsidRPr="001F1D65">
        <w:rPr>
          <w:rFonts w:ascii="Arial" w:hAnsi="Arial" w:cs="Arial"/>
          <w:sz w:val="24"/>
          <w:szCs w:val="24"/>
        </w:rPr>
        <w:t>@</w:t>
      </w:r>
      <w:proofErr w:type="spellStart"/>
      <w:r w:rsidRPr="001F1D65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Pr="001F1D65">
        <w:rPr>
          <w:rFonts w:ascii="Arial" w:hAnsi="Arial" w:cs="Arial"/>
          <w:sz w:val="24"/>
          <w:szCs w:val="24"/>
        </w:rPr>
        <w:t>.</w:t>
      </w:r>
      <w:proofErr w:type="spellStart"/>
      <w:r w:rsidRPr="001F1D65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1F1D65">
        <w:rPr>
          <w:rFonts w:ascii="Arial" w:hAnsi="Arial" w:cs="Arial"/>
          <w:sz w:val="24"/>
          <w:szCs w:val="24"/>
        </w:rPr>
        <w:t>), в случае письменного обращения заявителя;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 xml:space="preserve">в сети Интернет на официальном сайте </w:t>
      </w:r>
      <w:r w:rsidRPr="001F1D65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Pr="001F1D65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F1D65">
        <w:rPr>
          <w:rFonts w:ascii="Arial" w:hAnsi="Arial" w:cs="Arial"/>
          <w:sz w:val="24"/>
          <w:szCs w:val="24"/>
          <w:lang w:val="en-US"/>
        </w:rPr>
        <w:t>kanovskoesp</w:t>
      </w:r>
      <w:proofErr w:type="spellEnd"/>
      <w:r w:rsidRPr="001F1D65">
        <w:rPr>
          <w:rFonts w:ascii="Arial" w:hAnsi="Arial" w:cs="Arial"/>
          <w:sz w:val="24"/>
          <w:szCs w:val="24"/>
        </w:rPr>
        <w:t>.</w:t>
      </w:r>
      <w:proofErr w:type="spellStart"/>
      <w:r w:rsidRPr="001F1D65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1F1D65">
        <w:rPr>
          <w:rFonts w:ascii="Arial" w:hAnsi="Arial" w:cs="Arial"/>
          <w:sz w:val="24"/>
          <w:szCs w:val="24"/>
        </w:rPr>
        <w:t>), на официальном портале Губернатора и Администрации Волгоградской области (</w:t>
      </w:r>
      <w:hyperlink r:id="rId6" w:history="1">
        <w:r w:rsidRPr="001F1D65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1F1D65">
          <w:rPr>
            <w:rStyle w:val="a3"/>
            <w:rFonts w:ascii="Arial" w:hAnsi="Arial" w:cs="Arial"/>
            <w:sz w:val="24"/>
            <w:szCs w:val="24"/>
          </w:rPr>
          <w:t>.</w:t>
        </w:r>
        <w:r w:rsidRPr="001F1D65">
          <w:rPr>
            <w:rStyle w:val="a3"/>
            <w:rFonts w:ascii="Arial" w:hAnsi="Arial" w:cs="Arial"/>
            <w:sz w:val="24"/>
            <w:szCs w:val="24"/>
            <w:lang w:val="en-US"/>
          </w:rPr>
          <w:t>volgograd</w:t>
        </w:r>
        <w:r w:rsidRPr="001F1D65">
          <w:rPr>
            <w:rStyle w:val="a3"/>
            <w:rFonts w:ascii="Arial" w:hAnsi="Arial" w:cs="Arial"/>
            <w:sz w:val="24"/>
            <w:szCs w:val="24"/>
          </w:rPr>
          <w:t>.</w:t>
        </w:r>
        <w:r w:rsidRPr="001F1D65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Pr="001F1D65">
        <w:rPr>
          <w:rFonts w:ascii="Arial" w:hAnsi="Arial" w:cs="Arial"/>
          <w:sz w:val="24"/>
          <w:szCs w:val="24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7" w:history="1">
        <w:r w:rsidRPr="001F1D65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1F1D65">
          <w:rPr>
            <w:rStyle w:val="a3"/>
            <w:rFonts w:ascii="Arial" w:hAnsi="Arial" w:cs="Arial"/>
            <w:sz w:val="24"/>
            <w:szCs w:val="24"/>
          </w:rPr>
          <w:t>.</w:t>
        </w:r>
        <w:r w:rsidRPr="001F1D65">
          <w:rPr>
            <w:rStyle w:val="a3"/>
            <w:rFonts w:ascii="Arial" w:hAnsi="Arial" w:cs="Arial"/>
            <w:sz w:val="24"/>
            <w:szCs w:val="24"/>
            <w:lang w:val="en-US"/>
          </w:rPr>
          <w:t>gosuslugi</w:t>
        </w:r>
        <w:r w:rsidRPr="001F1D65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1F1D65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Pr="001F1D65">
        <w:rPr>
          <w:rFonts w:ascii="Arial" w:hAnsi="Arial" w:cs="Arial"/>
          <w:sz w:val="24"/>
          <w:szCs w:val="24"/>
        </w:rPr>
        <w:t>).</w:t>
      </w:r>
      <w:proofErr w:type="gramEnd"/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1F1D65">
        <w:rPr>
          <w:rFonts w:ascii="Arial" w:hAnsi="Arial" w:cs="Arial"/>
          <w:b/>
          <w:sz w:val="24"/>
          <w:szCs w:val="24"/>
        </w:rPr>
        <w:t>2. Стандарт предоставления муниципальной услуги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2.1.  Наименование муниципальной услуги – Предоставление выписки (информации) об объектах учета из реестра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2.2. Муниципальная услуга предоставляется администрацией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1F1D65">
        <w:rPr>
          <w:rFonts w:ascii="Arial" w:hAnsi="Arial" w:cs="Arial"/>
          <w:sz w:val="24"/>
          <w:szCs w:val="24"/>
        </w:rPr>
        <w:t>(далее также уполномоченный орган).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2.3. Результатом предоставления муниципальной услуги  является: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 xml:space="preserve">- выписка об объектах учета из реестра муниципального имущества </w:t>
      </w:r>
      <w:proofErr w:type="spellStart"/>
      <w:r w:rsidRPr="001F1D65">
        <w:rPr>
          <w:sz w:val="24"/>
          <w:szCs w:val="24"/>
          <w:lang w:eastAsia="ru-RU"/>
        </w:rPr>
        <w:t>Кановского</w:t>
      </w:r>
      <w:proofErr w:type="spellEnd"/>
      <w:r w:rsidRPr="001F1D65">
        <w:rPr>
          <w:sz w:val="24"/>
          <w:szCs w:val="24"/>
          <w:lang w:eastAsia="ru-RU"/>
        </w:rPr>
        <w:t xml:space="preserve">  сельского поселения;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 xml:space="preserve">- информация об отсутствии сведений о заявленном объекте в реестре муниципального имущества </w:t>
      </w:r>
      <w:proofErr w:type="spellStart"/>
      <w:r w:rsidRPr="001F1D65">
        <w:rPr>
          <w:sz w:val="24"/>
          <w:szCs w:val="24"/>
          <w:lang w:eastAsia="ru-RU"/>
        </w:rPr>
        <w:t>Кановского</w:t>
      </w:r>
      <w:proofErr w:type="spellEnd"/>
      <w:r w:rsidRPr="001F1D65">
        <w:rPr>
          <w:sz w:val="24"/>
          <w:szCs w:val="24"/>
          <w:lang w:eastAsia="ru-RU"/>
        </w:rPr>
        <w:t xml:space="preserve">  сельского поселения.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2.4. Срок предоставления муниципальной услуги.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 xml:space="preserve">Выписка об объектах учета из реестра муниципального имущества наименование муниципального образования, информация об отсутствии сведений о заявленном объекте в реестре муниципального имущества </w:t>
      </w:r>
      <w:proofErr w:type="spellStart"/>
      <w:r w:rsidRPr="001F1D65">
        <w:rPr>
          <w:sz w:val="24"/>
          <w:szCs w:val="24"/>
          <w:lang w:eastAsia="ru-RU"/>
        </w:rPr>
        <w:t>Кановского</w:t>
      </w:r>
      <w:proofErr w:type="spellEnd"/>
      <w:r w:rsidRPr="001F1D65">
        <w:rPr>
          <w:sz w:val="24"/>
          <w:szCs w:val="24"/>
          <w:lang w:eastAsia="ru-RU"/>
        </w:rPr>
        <w:t xml:space="preserve">  сельского поселения направляется (вручается) заявителю в 10-дневный срок со дня поступления заявления. 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proofErr w:type="gramStart"/>
      <w:r w:rsidRPr="001F1D65">
        <w:rPr>
          <w:sz w:val="24"/>
          <w:szCs w:val="24"/>
          <w:lang w:eastAsia="ru-RU"/>
        </w:rPr>
        <w:t>Конституция Российской Федерации («Российская газета», № 7, 21.01.2009, Собрание законодательства Российской Федерации, 26.01.2009,   № 4, ст. 445, «Парламентская газета», № 4, 23 - 29.01.2009);</w:t>
      </w:r>
      <w:proofErr w:type="gramEnd"/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 xml:space="preserve">Гражданский кодекс Российской Федерации (ч. ч. 1, 2) (ч. 1 – «Собрание законодательства Российской Федерации», 05.12.1994, № 32, ст. 3301; «Российская </w:t>
      </w:r>
      <w:r w:rsidRPr="001F1D65">
        <w:rPr>
          <w:sz w:val="24"/>
          <w:szCs w:val="24"/>
          <w:lang w:eastAsia="ru-RU"/>
        </w:rPr>
        <w:lastRenderedPageBreak/>
        <w:t>газета», 08.12.1994, № 238-239; ч. 2 – «Российская газета»,          06 февраля 1996 г., № 23, 07.02.1996, № 24, 08 февраля 1996 г., № 25, 10.02.1996, № 27; «Собрание законодательства Российской Федерации», 29.01.1996, № 5, ст. 410);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Федеральный закон от 27.07.2006 № 152-ФЗ «О персональных данных» («Российская газета», № 165, 29.07.2006, «Собрание законодательства Российской Федерации», 31.07.2006, № 31 (1 ч.), ст. 3451, «Парламентская газета», № 126-127, 03.08.2006);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(«Российская газета», № 25, 13.02.2009, «Собрание законодательства Российской Федерации», 16.02.2009, № 7, ст. 776, «Парламентская газета», № 8, 13 - 19.02.2009);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постановление Правительства Российской Федерации от 25.08.2012             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постановление Правительства Российской Федерации от 26.03.2016       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1F1D65">
        <w:rPr>
          <w:sz w:val="24"/>
          <w:szCs w:val="24"/>
          <w:lang w:eastAsia="ru-RU"/>
        </w:rPr>
        <w:t>приказ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  <w:lang w:eastAsia="ru-RU"/>
        </w:rPr>
        <w:t>постановление Администрации Волгоградской области от 09.11.2015           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</w:t>
      </w:r>
      <w:proofErr w:type="gramStart"/>
      <w:r w:rsidRPr="001F1D65">
        <w:rPr>
          <w:sz w:val="24"/>
          <w:szCs w:val="24"/>
          <w:lang w:eastAsia="ru-RU"/>
        </w:rPr>
        <w:t>Волгоградская</w:t>
      </w:r>
      <w:proofErr w:type="gramEnd"/>
      <w:r w:rsidRPr="001F1D65">
        <w:rPr>
          <w:sz w:val="24"/>
          <w:szCs w:val="24"/>
          <w:lang w:eastAsia="ru-RU"/>
        </w:rPr>
        <w:t xml:space="preserve"> правда», № 175, 17.11.2015);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F1D65">
        <w:rPr>
          <w:rFonts w:ascii="Arial" w:hAnsi="Arial" w:cs="Arial"/>
          <w:sz w:val="24"/>
          <w:szCs w:val="24"/>
        </w:rPr>
        <w:t xml:space="preserve">Устав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i/>
          <w:sz w:val="24"/>
          <w:szCs w:val="24"/>
          <w:u w:val="single"/>
        </w:rPr>
        <w:t>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2.6. Исчерпывающий перечень документов, необходимых для предоставления муниципальной услуги</w:t>
      </w:r>
    </w:p>
    <w:p w:rsidR="001F1D65" w:rsidRPr="001F1D65" w:rsidRDefault="001F1D65" w:rsidP="001F1D65">
      <w:pPr>
        <w:pStyle w:val="ConsPlusNormal0"/>
        <w:ind w:firstLine="55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 xml:space="preserve">2.6.1. Исчерпывающий перечень документов, которые заявитель должен представить самостоятельно для получения выписки (информации) об объектах учета из реестра муниципального имущества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сельского поселения: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1) заявление о предоставлении выписки (информации) об объектах учета из реестра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сельского поселения (далее – </w:t>
      </w:r>
      <w:r w:rsidRPr="001F1D65">
        <w:rPr>
          <w:rFonts w:ascii="Arial" w:hAnsi="Arial" w:cs="Arial"/>
          <w:sz w:val="24"/>
          <w:szCs w:val="24"/>
        </w:rPr>
        <w:lastRenderedPageBreak/>
        <w:t>заявление) по форме согласно приложению к настоящему административному регламенту*;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2) копия документа, удостоверяющего полномочия представителя заявителя, в случае, если с заявлением обращается представитель заявителя.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образования без необходимости дополнительной подачи заявления в какой-либо иной форме.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2.6.2. Заявление и документы, указанные в пункте 2.6.1 настоящего административного регламента, могут быть представлены заявителями по их выбору </w:t>
      </w:r>
      <w:proofErr w:type="gramStart"/>
      <w:r w:rsidRPr="001F1D65">
        <w:rPr>
          <w:rFonts w:ascii="Arial" w:hAnsi="Arial" w:cs="Arial"/>
          <w:sz w:val="24"/>
          <w:szCs w:val="24"/>
        </w:rPr>
        <w:t>в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F1D65">
        <w:rPr>
          <w:rFonts w:ascii="Arial" w:hAnsi="Arial" w:cs="Arial"/>
          <w:sz w:val="24"/>
          <w:szCs w:val="24"/>
        </w:rPr>
        <w:t>уполномоченный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 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2.7. Основания для отказа в приеме документов, необходимых для предоставления муниципальной услуги.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        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от 06.04.2011 № 63-ФЗ "Об электронной подписи" условий признания ее действительности. 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8" w:history="1">
        <w:r w:rsidRPr="001F1D65">
          <w:rPr>
            <w:rFonts w:ascii="Arial" w:hAnsi="Arial" w:cs="Arial"/>
            <w:sz w:val="24"/>
            <w:szCs w:val="24"/>
          </w:rPr>
          <w:t>статьей 11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от 06.04.2011 № 63-ФЗ «Об электронной подписи» условий признания ее действительности.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2.8. Основания для приостановления предоставления муниципальной услуги отсутствуют. 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Основанием для отказа в предоставлении выписки (информации) об объектах учета из реестра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является непредставление документа, удостоверяющего полномочия представителя заявителя, в случае, если с заявлением обращается представитель заявителя.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2.9. Муниципальная услуга предоставляется  бесплатно. 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2.10. Максимальное время ожидания в очереди при подаче обращения и при получении результата предоставления муниципальной услуги составляет 15 минут.</w:t>
      </w:r>
    </w:p>
    <w:p w:rsidR="001F1D65" w:rsidRPr="001F1D65" w:rsidRDefault="001F1D65" w:rsidP="001F1D65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2.11. Срок регистрации заявления и прилагаемых к нему документов составляет:</w:t>
      </w:r>
    </w:p>
    <w:p w:rsidR="001F1D65" w:rsidRPr="001F1D65" w:rsidRDefault="001F1D65" w:rsidP="001F1D65">
      <w:pPr>
        <w:pStyle w:val="a4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        - на личном приеме граждан  –  не  более 20 минут;</w:t>
      </w:r>
    </w:p>
    <w:p w:rsidR="001F1D65" w:rsidRPr="001F1D65" w:rsidRDefault="001F1D65" w:rsidP="001F1D65">
      <w:pPr>
        <w:pStyle w:val="a4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lastRenderedPageBreak/>
        <w:t xml:space="preserve">        - при поступлении заявления и документов по почте, электронной почте, информационной системе или через МФЦ – не более 3 дней со дня поступления в уполномоченный орган.        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 xml:space="preserve">2.12. </w:t>
      </w:r>
      <w:proofErr w:type="gramStart"/>
      <w:r w:rsidRPr="001F1D65">
        <w:rPr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2.12.1. Требования к помещениям, в которых предоставляется муниципальная услуга.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  <w:proofErr w:type="gramEnd"/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 xml:space="preserve">Помещения уполномоченного органа должны соответствовать санитарно-эпидемиологическим </w:t>
      </w:r>
      <w:hyperlink r:id="rId9" w:history="1">
        <w:r w:rsidRPr="001F1D65">
          <w:rPr>
            <w:sz w:val="24"/>
            <w:szCs w:val="24"/>
          </w:rPr>
          <w:t>правилам и нормативам</w:t>
        </w:r>
      </w:hyperlink>
      <w:r w:rsidRPr="001F1D65">
        <w:rPr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Вход и выход из помещений оборудуются соответствующими указателями.</w:t>
      </w:r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2.12.2. Требования к местам ожидания.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2.12.3. Требования к местам приема заявителей.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2.12.4. Требования к информационным стендам.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lastRenderedPageBreak/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текст настоящего Административного регламента;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информация о порядке исполнения муниципальной услуги;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формы и образцы документов для заполнения.</w:t>
      </w:r>
    </w:p>
    <w:p w:rsidR="001F1D65" w:rsidRPr="001F1D65" w:rsidRDefault="001F1D65" w:rsidP="001F1D65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сведения о месте нахождения и графике работы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и МФЦ;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справочные телефоны;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адреса электронной почты и адреса Интернет-сайтов;</w:t>
      </w:r>
    </w:p>
    <w:p w:rsidR="001F1D65" w:rsidRPr="001F1D65" w:rsidRDefault="001F1D65" w:rsidP="001F1D65">
      <w:pPr>
        <w:widowControl w:val="0"/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информация о месте личного приема, а также об установленных для личного приема днях и часах.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proofErr w:type="gramStart"/>
      <w:r w:rsidRPr="001F1D65">
        <w:rPr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</w:t>
      </w:r>
      <w:hyperlink r:id="rId10" w:history="1">
        <w:r w:rsidRPr="001F1D65">
          <w:rPr>
            <w:rStyle w:val="a3"/>
            <w:sz w:val="24"/>
            <w:szCs w:val="24"/>
            <w:lang w:val="en-US"/>
          </w:rPr>
          <w:t>www</w:t>
        </w:r>
        <w:r w:rsidRPr="001F1D65">
          <w:rPr>
            <w:rStyle w:val="a3"/>
            <w:sz w:val="24"/>
            <w:szCs w:val="24"/>
          </w:rPr>
          <w:t>.</w:t>
        </w:r>
        <w:r w:rsidRPr="001F1D65">
          <w:rPr>
            <w:rStyle w:val="a3"/>
            <w:sz w:val="24"/>
            <w:szCs w:val="24"/>
            <w:lang w:val="en-US"/>
          </w:rPr>
          <w:t>volgograd</w:t>
        </w:r>
        <w:r w:rsidRPr="001F1D65">
          <w:rPr>
            <w:rStyle w:val="a3"/>
            <w:sz w:val="24"/>
            <w:szCs w:val="24"/>
          </w:rPr>
          <w:t>.</w:t>
        </w:r>
        <w:r w:rsidRPr="001F1D65">
          <w:rPr>
            <w:rStyle w:val="a3"/>
            <w:sz w:val="24"/>
            <w:szCs w:val="24"/>
            <w:lang w:val="en-US"/>
          </w:rPr>
          <w:t>ru</w:t>
        </w:r>
      </w:hyperlink>
      <w:r w:rsidRPr="001F1D65">
        <w:rPr>
          <w:sz w:val="24"/>
          <w:szCs w:val="24"/>
        </w:rPr>
        <w:t>), а также на официальном сайте</w:t>
      </w:r>
      <w:proofErr w:type="gramEnd"/>
      <w:r w:rsidRPr="001F1D65">
        <w:rPr>
          <w:sz w:val="24"/>
          <w:szCs w:val="24"/>
        </w:rPr>
        <w:t xml:space="preserve"> уполномоченного органа (</w:t>
      </w:r>
      <w:r w:rsidRPr="001F1D65">
        <w:rPr>
          <w:sz w:val="24"/>
          <w:szCs w:val="24"/>
          <w:lang w:val="en-US"/>
        </w:rPr>
        <w:t>admKano</w:t>
      </w:r>
      <w:r w:rsidRPr="001F1D65">
        <w:rPr>
          <w:sz w:val="24"/>
          <w:szCs w:val="24"/>
        </w:rPr>
        <w:t>@</w:t>
      </w:r>
      <w:r w:rsidRPr="001F1D65">
        <w:rPr>
          <w:sz w:val="24"/>
          <w:szCs w:val="24"/>
          <w:lang w:val="en-US"/>
        </w:rPr>
        <w:t>yandex</w:t>
      </w:r>
      <w:r w:rsidRPr="001F1D65">
        <w:rPr>
          <w:sz w:val="24"/>
          <w:szCs w:val="24"/>
        </w:rPr>
        <w:t>.</w:t>
      </w:r>
      <w:r w:rsidRPr="001F1D65">
        <w:rPr>
          <w:sz w:val="24"/>
          <w:szCs w:val="24"/>
          <w:lang w:val="en-US"/>
        </w:rPr>
        <w:t>ru</w:t>
      </w:r>
      <w:proofErr w:type="gramStart"/>
      <w:r w:rsidRPr="001F1D65">
        <w:rPr>
          <w:sz w:val="24"/>
          <w:szCs w:val="24"/>
        </w:rPr>
        <w:t xml:space="preserve"> )</w:t>
      </w:r>
      <w:proofErr w:type="gramEnd"/>
    </w:p>
    <w:p w:rsidR="001F1D65" w:rsidRPr="001F1D65" w:rsidRDefault="001F1D65" w:rsidP="001F1D65">
      <w:pPr>
        <w:pStyle w:val="ConsPlusNormal0"/>
        <w:ind w:firstLine="54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1F1D65" w:rsidRPr="001F1D65" w:rsidRDefault="001F1D65" w:rsidP="001F1D65">
      <w:pPr>
        <w:pStyle w:val="ConsPlusNormal0"/>
        <w:ind w:firstLine="708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2.12.5. Требования к обеспечению доступности предоставления муниципальной услуги для инвалидов.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- оказание должностными лицами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беспрепятственный вход инвалидов в помещение и выход из него;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- допуск </w:t>
      </w:r>
      <w:proofErr w:type="spellStart"/>
      <w:r w:rsidRPr="001F1D65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1F1D65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1F1D65">
        <w:rPr>
          <w:rFonts w:ascii="Arial" w:hAnsi="Arial" w:cs="Arial"/>
          <w:sz w:val="24"/>
          <w:szCs w:val="24"/>
        </w:rPr>
        <w:t>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lastRenderedPageBreak/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предоставление при необходимости услуги по месту жительства инвалида или в дистанционном режиме;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- оказание должностными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1F1D65" w:rsidRPr="001F1D65" w:rsidRDefault="001F1D65" w:rsidP="001F1D65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2.13. </w:t>
      </w:r>
      <w:proofErr w:type="gramStart"/>
      <w:r w:rsidRPr="001F1D65">
        <w:rPr>
          <w:rFonts w:ascii="Arial" w:hAnsi="Arial" w:cs="Arial"/>
          <w:sz w:val="24"/>
          <w:szCs w:val="24"/>
        </w:rPr>
        <w:t xml:space="preserve"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</w:t>
      </w:r>
      <w:r w:rsidRPr="001F1D65">
        <w:rPr>
          <w:rFonts w:ascii="Arial" w:hAnsi="Arial" w:cs="Arial"/>
          <w:bCs/>
          <w:sz w:val="24"/>
          <w:szCs w:val="24"/>
        </w:rPr>
        <w:t xml:space="preserve">уполномоченного органа </w:t>
      </w:r>
      <w:r w:rsidRPr="001F1D65">
        <w:rPr>
          <w:rFonts w:ascii="Arial" w:hAnsi="Arial" w:cs="Arial"/>
          <w:sz w:val="24"/>
          <w:szCs w:val="24"/>
        </w:rPr>
        <w:t>и должностных лиц</w:t>
      </w:r>
      <w:proofErr w:type="gramEnd"/>
      <w:r w:rsidRPr="001F1D65">
        <w:rPr>
          <w:rFonts w:ascii="Arial" w:hAnsi="Arial" w:cs="Arial"/>
          <w:bCs/>
          <w:i/>
          <w:sz w:val="24"/>
          <w:szCs w:val="24"/>
        </w:rPr>
        <w:t xml:space="preserve"> </w:t>
      </w:r>
      <w:r w:rsidRPr="001F1D65">
        <w:rPr>
          <w:rFonts w:ascii="Arial" w:hAnsi="Arial" w:cs="Arial"/>
          <w:bCs/>
          <w:sz w:val="24"/>
          <w:szCs w:val="24"/>
        </w:rPr>
        <w:t>уполномоченного органа.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2.14. Осуществление отдельных административных процедур возможно в электронном виде. 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1F1D65" w:rsidRPr="001F1D65" w:rsidRDefault="001F1D65" w:rsidP="001F1D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F1D65">
        <w:rPr>
          <w:rFonts w:ascii="Arial" w:hAnsi="Arial" w:cs="Arial"/>
          <w:b/>
          <w:sz w:val="24"/>
          <w:szCs w:val="24"/>
        </w:rPr>
        <w:t>3. Состав, последовательность и сроки выполнения</w:t>
      </w:r>
    </w:p>
    <w:p w:rsidR="001F1D65" w:rsidRPr="001F1D65" w:rsidRDefault="001F1D65" w:rsidP="001F1D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1D65">
        <w:rPr>
          <w:rFonts w:ascii="Arial" w:hAnsi="Arial" w:cs="Arial"/>
          <w:b/>
          <w:sz w:val="24"/>
          <w:szCs w:val="24"/>
        </w:rPr>
        <w:t>административных процедур, требования к порядку</w:t>
      </w:r>
    </w:p>
    <w:p w:rsidR="001F1D65" w:rsidRPr="001F1D65" w:rsidRDefault="001F1D65" w:rsidP="001F1D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1D65">
        <w:rPr>
          <w:rFonts w:ascii="Arial" w:hAnsi="Arial" w:cs="Arial"/>
          <w:b/>
          <w:sz w:val="24"/>
          <w:szCs w:val="24"/>
        </w:rPr>
        <w:t>их выполнения, в том числе особенности выполнения</w:t>
      </w:r>
    </w:p>
    <w:p w:rsidR="001F1D65" w:rsidRPr="001F1D65" w:rsidRDefault="001F1D65" w:rsidP="001F1D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1D65">
        <w:rPr>
          <w:rFonts w:ascii="Arial" w:hAnsi="Arial" w:cs="Arial"/>
          <w:b/>
          <w:sz w:val="24"/>
          <w:szCs w:val="24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3. Предоставление муниципальной услуги включает в себя следующие административные процедуры: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1F1D65">
        <w:rPr>
          <w:rFonts w:ascii="Arial" w:hAnsi="Arial" w:cs="Arial"/>
          <w:color w:val="000000"/>
          <w:sz w:val="24"/>
          <w:szCs w:val="24"/>
        </w:rPr>
        <w:t>в переводе</w:t>
      </w:r>
      <w:r w:rsidRPr="001F1D65">
        <w:rPr>
          <w:rFonts w:ascii="Arial" w:hAnsi="Arial" w:cs="Arial"/>
          <w:sz w:val="24"/>
          <w:szCs w:val="24"/>
        </w:rPr>
        <w:t xml:space="preserve">  жилого помещения в нежилое помещение и нежилого помещения в жилое помещение</w:t>
      </w:r>
      <w:r w:rsidRPr="001F1D65">
        <w:rPr>
          <w:rFonts w:ascii="Arial" w:hAnsi="Arial" w:cs="Arial"/>
          <w:color w:val="000000"/>
          <w:sz w:val="24"/>
          <w:szCs w:val="24"/>
        </w:rPr>
        <w:t>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3.1. </w:t>
      </w:r>
      <w:r w:rsidRPr="001F1D65">
        <w:rPr>
          <w:rFonts w:ascii="Arial" w:hAnsi="Arial" w:cs="Arial"/>
          <w:sz w:val="24"/>
          <w:szCs w:val="24"/>
          <w:u w:val="single"/>
        </w:rPr>
        <w:t>Прием и регистрация заявления</w:t>
      </w:r>
      <w:r w:rsidRPr="001F1D65">
        <w:rPr>
          <w:rFonts w:ascii="Arial" w:hAnsi="Arial" w:cs="Arial"/>
          <w:sz w:val="24"/>
          <w:szCs w:val="24"/>
        </w:rPr>
        <w:t>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lastRenderedPageBreak/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3.1.2. При приеме документов должностное лицо </w:t>
      </w:r>
      <w:r w:rsidRPr="001F1D65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Pr="001F1D65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sz w:val="24"/>
          <w:szCs w:val="24"/>
        </w:rPr>
        <w:t>, ответственное за прием и регистрацию заявления, заверяет копии документов, представленных заявителем в подлиннике.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3.1.3. Должностное лицо </w:t>
      </w:r>
      <w:r w:rsidRPr="001F1D65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Pr="001F1D65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iCs/>
          <w:sz w:val="24"/>
          <w:szCs w:val="24"/>
        </w:rPr>
        <w:t xml:space="preserve">  сельского поселения,</w:t>
      </w:r>
      <w:r w:rsidRPr="001F1D65">
        <w:rPr>
          <w:rFonts w:ascii="Arial" w:hAnsi="Arial" w:cs="Arial"/>
          <w:sz w:val="24"/>
          <w:szCs w:val="24"/>
        </w:rPr>
        <w:t xml:space="preserve"> ответственное за прием и регистрацию заявления, принимает и регистрирует заявление с прилагаемыми к нему документами.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Заявление и прилагаемые к нему документы, поступившие в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в электронном виде, регистрируются в общем порядке.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</w:t>
      </w:r>
      <w:proofErr w:type="gramStart"/>
      <w:r w:rsidRPr="001F1D65">
        <w:rPr>
          <w:rFonts w:ascii="Arial" w:hAnsi="Arial" w:cs="Arial"/>
          <w:sz w:val="24"/>
          <w:szCs w:val="24"/>
        </w:rPr>
        <w:t>указанным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МФЦ. 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  <w:proofErr w:type="gramEnd"/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  <w:proofErr w:type="gramEnd"/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3.1.5. </w:t>
      </w:r>
      <w:proofErr w:type="gramStart"/>
      <w:r w:rsidRPr="001F1D65">
        <w:rPr>
          <w:rFonts w:ascii="Arial" w:hAnsi="Arial" w:cs="Arial"/>
          <w:sz w:val="24"/>
          <w:szCs w:val="24"/>
        </w:rPr>
        <w:t>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  <w:proofErr w:type="gramEnd"/>
    </w:p>
    <w:p w:rsidR="001F1D65" w:rsidRPr="001F1D65" w:rsidRDefault="001F1D65" w:rsidP="001F1D65">
      <w:pPr>
        <w:autoSpaceDE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принятия указанного решения. Такое уведомление подписывается квалифицированной подписью руководителя уполномоченного </w:t>
      </w:r>
      <w:r w:rsidRPr="001F1D65">
        <w:rPr>
          <w:rFonts w:ascii="Arial" w:hAnsi="Arial" w:cs="Arial"/>
          <w:sz w:val="24"/>
          <w:szCs w:val="24"/>
        </w:rPr>
        <w:lastRenderedPageBreak/>
        <w:t>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1F1D65" w:rsidRPr="001F1D65" w:rsidRDefault="001F1D65" w:rsidP="001F1D65">
      <w:pPr>
        <w:pStyle w:val="a4"/>
        <w:ind w:firstLine="55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 3.1.6. Максимальный срок исполнения административной процедуры</w:t>
      </w:r>
      <w:proofErr w:type="gramStart"/>
      <w:r w:rsidRPr="001F1D65">
        <w:rPr>
          <w:rFonts w:ascii="Arial" w:hAnsi="Arial" w:cs="Arial"/>
          <w:sz w:val="24"/>
          <w:szCs w:val="24"/>
        </w:rPr>
        <w:t>::</w:t>
      </w:r>
      <w:proofErr w:type="gramEnd"/>
    </w:p>
    <w:p w:rsidR="001F1D65" w:rsidRPr="001F1D65" w:rsidRDefault="001F1D65" w:rsidP="001F1D65">
      <w:pPr>
        <w:pStyle w:val="a4"/>
        <w:ind w:firstLine="55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на личном приеме граждан  –  не  более 20  минут;</w:t>
      </w:r>
    </w:p>
    <w:p w:rsidR="001F1D65" w:rsidRPr="001F1D65" w:rsidRDefault="001F1D65" w:rsidP="001F1D65">
      <w:pPr>
        <w:pStyle w:val="a4"/>
        <w:ind w:firstLine="60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- при поступлении заявления и документов по почте или через МФЦ – не более 3 </w:t>
      </w:r>
      <w:r w:rsidRPr="001F1D65">
        <w:rPr>
          <w:rStyle w:val="a6"/>
          <w:rFonts w:ascii="Arial" w:hAnsi="Arial" w:cs="Arial"/>
          <w:b/>
          <w:color w:val="FF0000"/>
          <w:sz w:val="24"/>
          <w:szCs w:val="24"/>
        </w:rPr>
        <w:t>2</w:t>
      </w:r>
      <w:r w:rsidRPr="001F1D65">
        <w:rPr>
          <w:rFonts w:ascii="Arial" w:hAnsi="Arial" w:cs="Arial"/>
          <w:sz w:val="24"/>
          <w:szCs w:val="24"/>
        </w:rPr>
        <w:t xml:space="preserve"> дней со дня поступления в уполномоченный орган;</w:t>
      </w:r>
    </w:p>
    <w:p w:rsidR="001F1D65" w:rsidRPr="001F1D65" w:rsidRDefault="001F1D65" w:rsidP="001F1D65">
      <w:pPr>
        <w:pStyle w:val="a4"/>
        <w:ind w:firstLine="60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при поступлении заявления в электронной форме – 1 рабочий день.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iCs/>
          <w:sz w:val="24"/>
          <w:szCs w:val="24"/>
        </w:rPr>
        <w:t xml:space="preserve">Уведомление </w:t>
      </w:r>
      <w:r w:rsidRPr="001F1D65">
        <w:rPr>
          <w:rFonts w:ascii="Arial" w:hAnsi="Arial" w:cs="Arial"/>
          <w:sz w:val="24"/>
          <w:szCs w:val="24"/>
        </w:rPr>
        <w:t xml:space="preserve">об отказе в приеме к рассмотрению заявления, в случае выявления в ходе </w:t>
      </w:r>
      <w:proofErr w:type="gramStart"/>
      <w:r w:rsidRPr="001F1D65">
        <w:rPr>
          <w:rFonts w:ascii="Arial" w:hAnsi="Arial" w:cs="Arial"/>
          <w:sz w:val="24"/>
          <w:szCs w:val="24"/>
        </w:rPr>
        <w:t>проверки квалифицированной подписи заявителя несоблюдения установленных условий признания ее действительности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</w:t>
      </w:r>
      <w:r w:rsidRPr="001F1D65">
        <w:rPr>
          <w:rFonts w:ascii="Arial" w:hAnsi="Arial" w:cs="Arial"/>
          <w:iCs/>
          <w:sz w:val="24"/>
          <w:szCs w:val="24"/>
        </w:rPr>
        <w:t xml:space="preserve">направляется в течение 3 дней со дня </w:t>
      </w:r>
      <w:r w:rsidRPr="001F1D65">
        <w:rPr>
          <w:rFonts w:ascii="Arial" w:hAnsi="Arial" w:cs="Arial"/>
          <w:sz w:val="24"/>
          <w:szCs w:val="24"/>
        </w:rPr>
        <w:t xml:space="preserve">завершения проведения такой проверки. 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3.1.7. Результатом исполнения административной процедуры является: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направление уведомления об отказе в приеме к рассмотрению заявления.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3.2. Рассмотрение заявления, принятие решения по итогам рассмотрения.   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3.2.1. Основанием для начала выполнения административной процедуры является получение должностным лицом уполномоченного органа, ответственным за предоставление муниципальной услуги, всех документов (информации), необходимых для предоставления муниципальной услуги.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3.2.2. Должностное лицо уполномоченного органа, ответственное за предоставление муниципальной услуги, рассматривает представленные документы и выявляет наличие (отсутствие) основания для отказа в предоставлении выписки (информации) об объектах учета из реестра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сельского поселения, предусмотренного пунктом 2.8 настоящего административного регламента. 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В случае непредставления документа, удостоверяющего полномочия представителя заявителя, если с заявлением обращается представитель заявителя, должностное лицо уполномоченного органа, ответственное за предоставление муниципальной услуги, готовит проект письма об отказе в предоставлении выписки (информации) об объектах учета из реестра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В случае отсутствия оснований, предусмотренных пунктом 2.8 настоящего административного регламента, должностное лицо уполномоченного органа, ответственное за предоставление муниципальной услуги, рассматривает представленные документы и выявляет наличие (отсутствие) объекта учета, в отношении которого заявитель обратился за получением информации, в реестре муниципального имущества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сельского поселения (далее – реестр муниципального имущества).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        В случае наличия такого объекта должностное лицо уполномоченного органа, ответственное за предоставление муниципальной услуги, готовит проект выписки из реестра муниципального имущества. В указанной выписке отражаются все сведения, содержащиеся в реестре муниципального имущества.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lastRenderedPageBreak/>
        <w:t xml:space="preserve">        В случае отсутствия в реестре объекта, в отношении которого заявитель обратился за получением информации, должностное лицо уполномоченного органа, ответственное за предоставление муниципальной услуги, готовит проект письма, содержащего информацию об отсутствии сведений о заявленном объекте в реестре муниципального имущества (далее – письмо).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3.2.3. Проект выписки (письма) представляется должностным лицом уполномоченного органа, ответственным за предоставление муниципальной услуги, на подпись руководителю уполномоченного органа или уполномоченному им должностному лицу.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3.2.4. Руководитель уполномоченного органа или уполномоченное им должностное лицо, рассмотрев полученные документы, в случае отсутствия замечаний подписывает соответствующую выписку (письмо).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3.2.5. Подписанная выписка (письмо) регистрируется должностным лицом, уполномоченного органа, ответственным за предоставление муниципальной услуги, в установленном порядке.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3.2.6. В случае подачи заявления заявителем лично или почтовым отправлением, выписка (письмо) выдается заявителю в форме бумажного документа по его выбору в уполномоченном органе, МФЦ, либо направляется уполномоченным органом посредством почтовой связи.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В случае подачи заявления в электронной форме заявителю в качестве результата предоставления услуги обеспечивается по его выбору возможность получения: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1)</w:t>
      </w:r>
      <w:r w:rsidRPr="001F1D65">
        <w:rPr>
          <w:rFonts w:ascii="Arial" w:hAnsi="Arial" w:cs="Arial"/>
          <w:sz w:val="24"/>
          <w:szCs w:val="24"/>
        </w:rPr>
        <w:tab/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2)</w:t>
      </w:r>
      <w:r w:rsidRPr="001F1D65">
        <w:rPr>
          <w:rFonts w:ascii="Arial" w:hAnsi="Arial" w:cs="Arial"/>
          <w:sz w:val="24"/>
          <w:szCs w:val="24"/>
        </w:rPr>
        <w:tab/>
        <w:t>в форме документа на бумажном носителе в МФЦ;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3)</w:t>
      </w:r>
      <w:r w:rsidRPr="001F1D65">
        <w:rPr>
          <w:rFonts w:ascii="Arial" w:hAnsi="Arial" w:cs="Arial"/>
          <w:sz w:val="24"/>
          <w:szCs w:val="24"/>
        </w:rPr>
        <w:tab/>
        <w:t>информации из государственных информационных систем в случаях, предусмотренных законодательством Российской Федерации.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 3.2.7. Максимальный срок исполнения административной процедуры -  7 дней с момента получения должностным лицом уполномоченного органа, ответственным за предоставление муниципальной услуги, всех документов (информации).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3.2.8. Результатом исполнения административной процедуры является: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направление (вручение) заявителю письма об отказе в предоставлении выписки (информации);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направление (вручение) заявителю выписки, содержащей информацию об объектах учета из реестра муниципального имущества;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b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- направление (вручение) заявителю письма об отсутствии сведений о заявленном объекте в реестре муниципального имущества.</w:t>
      </w:r>
      <w:r w:rsidRPr="001F1D65">
        <w:rPr>
          <w:rFonts w:ascii="Arial" w:hAnsi="Arial" w:cs="Arial"/>
          <w:b/>
          <w:sz w:val="24"/>
          <w:szCs w:val="24"/>
        </w:rPr>
        <w:t xml:space="preserve"> </w:t>
      </w:r>
    </w:p>
    <w:p w:rsidR="001F1D65" w:rsidRPr="001F1D65" w:rsidRDefault="001F1D65" w:rsidP="001F1D65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b/>
          <w:sz w:val="24"/>
          <w:szCs w:val="24"/>
        </w:rPr>
        <w:t xml:space="preserve">4. Формы </w:t>
      </w:r>
      <w:proofErr w:type="gramStart"/>
      <w:r w:rsidRPr="001F1D65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1F1D65">
        <w:rPr>
          <w:rFonts w:ascii="Arial" w:hAnsi="Arial" w:cs="Arial"/>
          <w:b/>
          <w:sz w:val="24"/>
          <w:szCs w:val="24"/>
        </w:rPr>
        <w:t xml:space="preserve"> исполнением административного регламента</w:t>
      </w:r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 xml:space="preserve">4.1. </w:t>
      </w:r>
      <w:proofErr w:type="gramStart"/>
      <w:r w:rsidRPr="001F1D65">
        <w:rPr>
          <w:sz w:val="24"/>
          <w:szCs w:val="24"/>
        </w:rPr>
        <w:t>Контроль за</w:t>
      </w:r>
      <w:proofErr w:type="gramEnd"/>
      <w:r w:rsidRPr="001F1D65">
        <w:rPr>
          <w:sz w:val="24"/>
          <w:szCs w:val="24"/>
        </w:rPr>
        <w:t xml:space="preserve"> соблюдением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поселения, должностными лицами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поселения, участвующими в предоставлении муниципальной услуги, осуществляется должностными лицами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поселения, </w:t>
      </w:r>
      <w:r w:rsidRPr="001F1D65">
        <w:rPr>
          <w:sz w:val="24"/>
          <w:szCs w:val="24"/>
        </w:rPr>
        <w:lastRenderedPageBreak/>
        <w:t xml:space="preserve">специально уполномоченными на осуществление данного контроля, руководителем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 на основании распоряжения руководителя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поселения.</w:t>
      </w:r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 xml:space="preserve">4.2.1. Плановых проверок соблюдения и исполнения должностными лицами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 xml:space="preserve">4.2.2. Внеплановых проверок соблюдения и исполнения должностными лицами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 xml:space="preserve">4.3. </w:t>
      </w:r>
      <w:proofErr w:type="gramStart"/>
      <w:r w:rsidRPr="001F1D65">
        <w:rPr>
          <w:sz w:val="24"/>
          <w:szCs w:val="24"/>
        </w:rPr>
        <w:t xml:space="preserve"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  <w:proofErr w:type="gramEnd"/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4.5. Должностные лица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b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4.6. Самостоятельной формой </w:t>
      </w:r>
      <w:proofErr w:type="gramStart"/>
      <w:r w:rsidRPr="001F1D65">
        <w:rPr>
          <w:rFonts w:ascii="Arial" w:hAnsi="Arial" w:cs="Arial"/>
          <w:sz w:val="24"/>
          <w:szCs w:val="24"/>
        </w:rPr>
        <w:t>контроля за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1F1D65">
        <w:rPr>
          <w:rFonts w:ascii="Arial" w:hAnsi="Arial" w:cs="Arial"/>
          <w:b/>
          <w:sz w:val="24"/>
          <w:szCs w:val="24"/>
        </w:rPr>
        <w:t xml:space="preserve">5. Досудебный (внесудебный) порядок обжалования решений и действий (бездействия) администрации </w:t>
      </w:r>
      <w:proofErr w:type="spellStart"/>
      <w:r w:rsidRPr="001F1D65">
        <w:rPr>
          <w:rFonts w:ascii="Arial" w:hAnsi="Arial" w:cs="Arial"/>
          <w:b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b/>
          <w:sz w:val="24"/>
          <w:szCs w:val="24"/>
        </w:rPr>
        <w:t xml:space="preserve">  сельского поселения, МФЦ, </w:t>
      </w:r>
      <w:r w:rsidRPr="001F1D65">
        <w:rPr>
          <w:rFonts w:ascii="Arial" w:hAnsi="Arial" w:cs="Arial"/>
          <w:b/>
          <w:bCs/>
          <w:sz w:val="24"/>
          <w:szCs w:val="24"/>
        </w:rPr>
        <w:t xml:space="preserve">организаций, указанных в </w:t>
      </w:r>
      <w:hyperlink r:id="rId11" w:history="1">
        <w:r w:rsidRPr="001F1D65">
          <w:rPr>
            <w:rFonts w:ascii="Arial" w:hAnsi="Arial" w:cs="Arial"/>
            <w:b/>
            <w:bCs/>
            <w:sz w:val="24"/>
            <w:szCs w:val="24"/>
          </w:rPr>
          <w:t>части 1.1 статьи 16</w:t>
        </w:r>
      </w:hyperlink>
      <w:r w:rsidRPr="001F1D65">
        <w:rPr>
          <w:rFonts w:ascii="Arial" w:hAnsi="Arial" w:cs="Arial"/>
          <w:b/>
          <w:bCs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r w:rsidRPr="001F1D65">
        <w:rPr>
          <w:sz w:val="24"/>
          <w:szCs w:val="24"/>
        </w:rPr>
        <w:t xml:space="preserve">5.1. Заявитель может обратиться с жалобой на решения и действия (бездействие)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поселения, МФЦ, </w:t>
      </w:r>
      <w:r w:rsidRPr="001F1D65">
        <w:rPr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</w:t>
      </w:r>
      <w:r w:rsidRPr="001F1D65">
        <w:rPr>
          <w:bCs/>
          <w:sz w:val="24"/>
          <w:szCs w:val="24"/>
        </w:rPr>
        <w:lastRenderedPageBreak/>
        <w:t xml:space="preserve">должностных лиц, муниципальных служащих, работников </w:t>
      </w:r>
      <w:r w:rsidRPr="001F1D65">
        <w:rPr>
          <w:sz w:val="24"/>
          <w:szCs w:val="24"/>
        </w:rPr>
        <w:t>в следующих случаях: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2" w:history="1">
        <w:r w:rsidRPr="001F1D65">
          <w:rPr>
            <w:rFonts w:ascii="Arial" w:hAnsi="Arial" w:cs="Arial"/>
            <w:sz w:val="24"/>
            <w:szCs w:val="24"/>
          </w:rPr>
          <w:t>статье 15.1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</w:t>
      </w:r>
      <w:r w:rsidRPr="001F1D65">
        <w:rPr>
          <w:rFonts w:ascii="Arial" w:hAnsi="Arial" w:cs="Arial"/>
          <w:bCs/>
          <w:sz w:val="24"/>
          <w:szCs w:val="24"/>
        </w:rPr>
        <w:t>от 27.07.2010 № 210-ФЗ «Об организации предоставления государственных и муниципальных услуг» (далее – Федеральный закон  № 210-ФЗ)</w:t>
      </w:r>
      <w:r w:rsidRPr="001F1D65">
        <w:rPr>
          <w:rFonts w:ascii="Arial" w:hAnsi="Arial" w:cs="Arial"/>
          <w:sz w:val="24"/>
          <w:szCs w:val="24"/>
        </w:rPr>
        <w:t>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1F1D65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</w:t>
      </w:r>
      <w:r w:rsidRPr="001F1D65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1F1D65">
        <w:rPr>
          <w:rFonts w:ascii="Arial" w:hAnsi="Arial" w:cs="Arial"/>
          <w:sz w:val="24"/>
          <w:szCs w:val="24"/>
        </w:rPr>
        <w:t>;</w:t>
      </w:r>
    </w:p>
    <w:p w:rsidR="001F1D65" w:rsidRPr="001F1D65" w:rsidRDefault="001F1D65" w:rsidP="001F1D65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  <w:proofErr w:type="gramEnd"/>
    </w:p>
    <w:p w:rsidR="001F1D65" w:rsidRPr="001F1D65" w:rsidRDefault="001F1D65" w:rsidP="001F1D65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1F1D65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</w:t>
      </w:r>
      <w:r w:rsidRPr="001F1D65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1F1D65">
        <w:rPr>
          <w:rFonts w:ascii="Arial" w:hAnsi="Arial" w:cs="Arial"/>
          <w:sz w:val="24"/>
          <w:szCs w:val="24"/>
        </w:rPr>
        <w:t>;</w:t>
      </w:r>
    </w:p>
    <w:p w:rsidR="001F1D65" w:rsidRPr="001F1D65" w:rsidRDefault="001F1D65" w:rsidP="001F1D65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1F1D65" w:rsidRPr="001F1D65" w:rsidRDefault="001F1D65" w:rsidP="001F1D65">
      <w:pPr>
        <w:pStyle w:val="ConsPlusNormal0"/>
        <w:ind w:firstLine="567"/>
        <w:jc w:val="both"/>
        <w:rPr>
          <w:sz w:val="24"/>
          <w:szCs w:val="24"/>
        </w:rPr>
      </w:pPr>
      <w:proofErr w:type="gramStart"/>
      <w:r w:rsidRPr="001F1D65">
        <w:rPr>
          <w:sz w:val="24"/>
          <w:szCs w:val="24"/>
        </w:rPr>
        <w:t xml:space="preserve">7) отказ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поселения, должностного лица администрации </w:t>
      </w:r>
      <w:proofErr w:type="spellStart"/>
      <w:r w:rsidRPr="001F1D65">
        <w:rPr>
          <w:sz w:val="24"/>
          <w:szCs w:val="24"/>
        </w:rPr>
        <w:t>Кановского</w:t>
      </w:r>
      <w:proofErr w:type="spellEnd"/>
      <w:r w:rsidRPr="001F1D65">
        <w:rPr>
          <w:sz w:val="24"/>
          <w:szCs w:val="24"/>
        </w:rPr>
        <w:t xml:space="preserve">  сельского поселения, многофункционального центра, работника многофункционального центра, организаций, предусмотренных </w:t>
      </w:r>
      <w:hyperlink r:id="rId15" w:history="1">
        <w:r w:rsidRPr="001F1D65">
          <w:rPr>
            <w:sz w:val="24"/>
            <w:szCs w:val="24"/>
          </w:rPr>
          <w:t>частью 1.1 статьи 16</w:t>
        </w:r>
      </w:hyperlink>
      <w:r w:rsidRPr="001F1D65">
        <w:rPr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1F1D65">
        <w:rPr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1F1D65">
          <w:rPr>
            <w:sz w:val="24"/>
            <w:szCs w:val="24"/>
          </w:rPr>
          <w:t>частью 1.3 статьи 16</w:t>
        </w:r>
      </w:hyperlink>
      <w:r w:rsidRPr="001F1D65">
        <w:rPr>
          <w:sz w:val="24"/>
          <w:szCs w:val="24"/>
        </w:rPr>
        <w:t xml:space="preserve"> Федерального закона № 210-ФЗ;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1F1D65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№ 210-ФЗ.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5.2. Жалоба подается в письменной форме на бумажном носителе, в электронной форме в администрацию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поселения, МФЦ,  а также в организации, предусмотренные </w:t>
      </w:r>
      <w:hyperlink r:id="rId18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9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 xml:space="preserve">Жалоба на решения и действия (бездействие)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i/>
          <w:sz w:val="24"/>
          <w:szCs w:val="24"/>
          <w:u w:val="single"/>
        </w:rPr>
        <w:t>,</w:t>
      </w:r>
      <w:r w:rsidRPr="001F1D65">
        <w:rPr>
          <w:rFonts w:ascii="Arial" w:hAnsi="Arial" w:cs="Arial"/>
          <w:sz w:val="24"/>
          <w:szCs w:val="24"/>
        </w:rPr>
        <w:t xml:space="preserve"> должностного лица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i/>
          <w:sz w:val="24"/>
          <w:szCs w:val="24"/>
          <w:u w:val="single"/>
        </w:rPr>
        <w:t>,</w:t>
      </w:r>
      <w:r w:rsidRPr="001F1D65">
        <w:rPr>
          <w:rFonts w:ascii="Arial" w:hAnsi="Arial" w:cs="Arial"/>
          <w:sz w:val="24"/>
          <w:szCs w:val="24"/>
        </w:rPr>
        <w:t xml:space="preserve"> муниципального служащего, руководителя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личном </w:t>
      </w:r>
      <w:proofErr w:type="gramStart"/>
      <w:r w:rsidRPr="001F1D65">
        <w:rPr>
          <w:rFonts w:ascii="Arial" w:hAnsi="Arial" w:cs="Arial"/>
          <w:sz w:val="24"/>
          <w:szCs w:val="24"/>
        </w:rPr>
        <w:t>приеме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заявителя. 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20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5.4. Жалоба должна содержать: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1) наименование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поселения, должностного лица</w:t>
      </w:r>
      <w:r w:rsidRPr="001F1D65">
        <w:rPr>
          <w:rFonts w:ascii="Arial" w:hAnsi="Arial" w:cs="Arial"/>
          <w:bCs/>
          <w:i/>
          <w:sz w:val="24"/>
          <w:szCs w:val="24"/>
        </w:rPr>
        <w:t xml:space="preserve"> </w:t>
      </w:r>
      <w:r w:rsidRPr="001F1D65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поселения, или </w:t>
      </w:r>
      <w:r w:rsidRPr="001F1D65">
        <w:rPr>
          <w:rFonts w:ascii="Arial" w:hAnsi="Arial" w:cs="Arial"/>
          <w:sz w:val="24"/>
          <w:szCs w:val="24"/>
        </w:rPr>
        <w:lastRenderedPageBreak/>
        <w:t xml:space="preserve">муниципального служащего, МФЦ, его руководителя и (или) работника, организаций, предусмотренных </w:t>
      </w:r>
      <w:hyperlink r:id="rId21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3) сведения об обжалуемых решениях и действиях (бездействии)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должностного лица,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либо муниципального служащего, МФЦ, работника МФЦ, организаций, предусмотренных </w:t>
      </w:r>
      <w:hyperlink r:id="rId22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№ 210-ФЗ, их работников;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поселения, должностного лица</w:t>
      </w:r>
      <w:r w:rsidRPr="001F1D65">
        <w:rPr>
          <w:rFonts w:ascii="Arial" w:hAnsi="Arial" w:cs="Arial"/>
          <w:bCs/>
          <w:i/>
          <w:sz w:val="24"/>
          <w:szCs w:val="24"/>
        </w:rPr>
        <w:t xml:space="preserve"> </w:t>
      </w:r>
      <w:r w:rsidRPr="001F1D65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или муниципального служащего, МФЦ, работника МФЦ, организаций, предусмотренных </w:t>
      </w:r>
      <w:hyperlink r:id="rId23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i/>
          <w:sz w:val="24"/>
          <w:szCs w:val="24"/>
          <w:u w:val="single"/>
        </w:rPr>
        <w:t>,</w:t>
      </w:r>
      <w:r w:rsidRPr="001F1D65">
        <w:rPr>
          <w:rFonts w:ascii="Arial" w:hAnsi="Arial" w:cs="Arial"/>
          <w:sz w:val="24"/>
          <w:szCs w:val="24"/>
        </w:rPr>
        <w:t xml:space="preserve"> работниками МФЦ, организаций, предусмотренных </w:t>
      </w:r>
      <w:hyperlink r:id="rId24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 xml:space="preserve">Жалоба, поступившая в администрацию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поселения, МФЦ, учредителю МФЦ, в организации, предусмотренные </w:t>
      </w:r>
      <w:hyperlink r:id="rId25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поселения, МФЦ, организаций, предусмотренных </w:t>
      </w:r>
      <w:hyperlink r:id="rId26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настоящего Федерального закона № 210-ФЗ, в приеме документов у заявителя либо в исправлении допущенных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F1D65" w:rsidRPr="001F1D65" w:rsidRDefault="001F1D65" w:rsidP="001F1D65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1F1D65" w:rsidRPr="001F1D65" w:rsidRDefault="001F1D65" w:rsidP="001F1D65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1F1D65" w:rsidRPr="001F1D65" w:rsidRDefault="001F1D65" w:rsidP="001F1D65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27" w:history="1">
        <w:r w:rsidRPr="001F1D65">
          <w:rPr>
            <w:rFonts w:ascii="Arial" w:hAnsi="Arial" w:cs="Arial"/>
            <w:sz w:val="24"/>
            <w:szCs w:val="24"/>
          </w:rPr>
          <w:t>пунктом</w:t>
        </w:r>
      </w:hyperlink>
      <w:r w:rsidRPr="001F1D65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</w:t>
      </w:r>
      <w:r w:rsidRPr="001F1D65">
        <w:rPr>
          <w:rFonts w:ascii="Arial" w:hAnsi="Arial" w:cs="Arial"/>
          <w:sz w:val="24"/>
          <w:szCs w:val="24"/>
        </w:rPr>
        <w:lastRenderedPageBreak/>
        <w:t>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1F1D65" w:rsidRPr="001F1D65" w:rsidRDefault="001F1D65" w:rsidP="001F1D65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1F1D65" w:rsidRPr="001F1D65" w:rsidRDefault="001F1D65" w:rsidP="001F1D65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8" w:tooltip="blocked::consultantplus://offline/ref=166B6C834A40D9ED059D12BC8CDD9D84D13C7A68142196DE02C83138nBMDI" w:history="1">
        <w:r w:rsidRPr="001F1D65">
          <w:rPr>
            <w:rFonts w:ascii="Arial" w:hAnsi="Arial" w:cs="Arial"/>
            <w:sz w:val="24"/>
            <w:szCs w:val="24"/>
          </w:rPr>
          <w:t>законом</w:t>
        </w:r>
      </w:hyperlink>
      <w:r w:rsidRPr="001F1D65">
        <w:rPr>
          <w:rFonts w:ascii="Arial" w:hAnsi="Arial" w:cs="Arial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1F1D65" w:rsidRPr="001F1D65" w:rsidRDefault="001F1D65" w:rsidP="001F1D65">
      <w:pPr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1F1D65">
        <w:rPr>
          <w:rFonts w:ascii="Arial" w:hAnsi="Arial" w:cs="Arial"/>
          <w:bCs/>
          <w:sz w:val="24"/>
          <w:szCs w:val="24"/>
        </w:rPr>
        <w:t>В случае</w:t>
      </w:r>
      <w:proofErr w:type="gramStart"/>
      <w:r w:rsidRPr="001F1D65">
        <w:rPr>
          <w:rFonts w:ascii="Arial" w:hAnsi="Arial" w:cs="Arial"/>
          <w:bCs/>
          <w:sz w:val="24"/>
          <w:szCs w:val="24"/>
        </w:rPr>
        <w:t>,</w:t>
      </w:r>
      <w:proofErr w:type="gramEnd"/>
      <w:r w:rsidRPr="001F1D65">
        <w:rPr>
          <w:rFonts w:ascii="Arial" w:hAnsi="Arial" w:cs="Arial"/>
          <w:bCs/>
          <w:sz w:val="24"/>
          <w:szCs w:val="24"/>
        </w:rPr>
        <w:t xml:space="preserve">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1F1D65" w:rsidRPr="001F1D65" w:rsidRDefault="001F1D65" w:rsidP="001F1D65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9" w:history="1">
        <w:r w:rsidRPr="001F1D65">
          <w:rPr>
            <w:rFonts w:ascii="Arial" w:hAnsi="Arial" w:cs="Arial"/>
            <w:sz w:val="24"/>
            <w:szCs w:val="24"/>
          </w:rPr>
          <w:t>пунктом</w:t>
        </w:r>
      </w:hyperlink>
      <w:r w:rsidRPr="001F1D65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trike/>
          <w:sz w:val="24"/>
          <w:szCs w:val="24"/>
        </w:rPr>
      </w:pPr>
      <w:proofErr w:type="gramStart"/>
      <w:r w:rsidRPr="001F1D65">
        <w:rPr>
          <w:rFonts w:ascii="Arial" w:hAnsi="Arial" w:cs="Arial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  <w:proofErr w:type="gramEnd"/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2) в удовлетворении жалобы отказывается.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5.8. Основаниями для отказа в удовлетворении жалобы являются: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1) признание </w:t>
      </w:r>
      <w:proofErr w:type="gramStart"/>
      <w:r w:rsidRPr="001F1D65">
        <w:rPr>
          <w:rFonts w:ascii="Arial" w:hAnsi="Arial" w:cs="Arial"/>
          <w:sz w:val="24"/>
          <w:szCs w:val="24"/>
        </w:rPr>
        <w:t>правомерными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решения и (или) действий (бездействия)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 должностных лиц, муниципальных служащих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lastRenderedPageBreak/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F1D65" w:rsidRPr="001F1D65" w:rsidRDefault="001F1D65" w:rsidP="001F1D6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1F1D65">
        <w:rPr>
          <w:rFonts w:ascii="Arial" w:hAnsi="Arial" w:cs="Arial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1F1D65">
        <w:rPr>
          <w:rFonts w:ascii="Arial" w:hAnsi="Arial" w:cs="Arial"/>
          <w:sz w:val="24"/>
          <w:szCs w:val="24"/>
        </w:rPr>
        <w:t xml:space="preserve"> или преступления должностное лицо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поселения, работник наделенные </w:t>
      </w:r>
      <w:r w:rsidRPr="001F1D65">
        <w:rPr>
          <w:rFonts w:ascii="Arial" w:hAnsi="Arial" w:cs="Arial"/>
          <w:bCs/>
          <w:sz w:val="24"/>
          <w:szCs w:val="24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1F1D65" w:rsidRPr="001F1D65" w:rsidRDefault="001F1D65" w:rsidP="001F1D65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1F1D65">
        <w:rPr>
          <w:rFonts w:ascii="Arial" w:hAnsi="Arial" w:cs="Arial"/>
          <w:sz w:val="24"/>
          <w:szCs w:val="24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</w:t>
      </w:r>
      <w:proofErr w:type="spellStart"/>
      <w:r w:rsidRPr="001F1D65">
        <w:rPr>
          <w:rFonts w:ascii="Arial" w:hAnsi="Arial" w:cs="Arial"/>
          <w:sz w:val="24"/>
          <w:szCs w:val="24"/>
        </w:rPr>
        <w:t>Кановского</w:t>
      </w:r>
      <w:proofErr w:type="spellEnd"/>
      <w:r w:rsidRPr="001F1D65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1F1D65">
        <w:rPr>
          <w:rFonts w:ascii="Arial" w:hAnsi="Arial" w:cs="Arial"/>
          <w:i/>
          <w:sz w:val="24"/>
          <w:szCs w:val="24"/>
          <w:u w:val="single"/>
        </w:rPr>
        <w:t>,</w:t>
      </w:r>
      <w:r w:rsidRPr="001F1D65">
        <w:rPr>
          <w:rFonts w:ascii="Arial" w:hAnsi="Arial" w:cs="Arial"/>
          <w:i/>
          <w:sz w:val="24"/>
          <w:szCs w:val="24"/>
        </w:rPr>
        <w:t xml:space="preserve"> </w:t>
      </w:r>
      <w:r w:rsidRPr="001F1D65">
        <w:rPr>
          <w:rFonts w:ascii="Arial" w:hAnsi="Arial" w:cs="Arial"/>
          <w:sz w:val="24"/>
          <w:szCs w:val="24"/>
        </w:rPr>
        <w:t xml:space="preserve">должностных лиц МФЦ, работников организаций, предусмотренных </w:t>
      </w:r>
      <w:hyperlink r:id="rId30" w:history="1">
        <w:r w:rsidRPr="001F1D65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1F1D65">
        <w:rPr>
          <w:rFonts w:ascii="Arial" w:hAnsi="Arial" w:cs="Arial"/>
          <w:sz w:val="24"/>
          <w:szCs w:val="24"/>
        </w:rPr>
        <w:t xml:space="preserve"> Федерального закона       № 210-ФЗ, в судебном порядке в соответствии с законодательством Российской Федерации.</w:t>
      </w:r>
    </w:p>
    <w:p w:rsidR="001F1D65" w:rsidRPr="001F1D65" w:rsidRDefault="001F1D65" w:rsidP="001F1D65">
      <w:pPr>
        <w:pStyle w:val="ConsPlusNormal0"/>
        <w:tabs>
          <w:tab w:val="left" w:pos="0"/>
        </w:tabs>
        <w:ind w:right="-16" w:firstLine="0"/>
        <w:jc w:val="both"/>
        <w:rPr>
          <w:sz w:val="24"/>
          <w:szCs w:val="24"/>
        </w:rPr>
      </w:pPr>
      <w:r w:rsidRPr="001F1D65">
        <w:rPr>
          <w:sz w:val="24"/>
          <w:szCs w:val="24"/>
        </w:rPr>
        <w:t xml:space="preserve">         5.12.Положения настоящего раздела, устанавливающие порядок рассмотрения 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065556" w:rsidRPr="001F1D65" w:rsidRDefault="00065556" w:rsidP="001F1D65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065556" w:rsidRPr="001F1D65" w:rsidSect="00B6358E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D65"/>
    <w:rsid w:val="00065556"/>
    <w:rsid w:val="001F1D65"/>
    <w:rsid w:val="00A8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6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1D65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F1D65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1D65"/>
    <w:rPr>
      <w:rFonts w:ascii="Arial" w:eastAsia="Times New Roman" w:hAnsi="Arial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1D65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basedOn w:val="a0"/>
    <w:unhideWhenUsed/>
    <w:rsid w:val="001F1D65"/>
    <w:rPr>
      <w:color w:val="0000FF"/>
      <w:u w:val="single"/>
    </w:rPr>
  </w:style>
  <w:style w:type="paragraph" w:customStyle="1" w:styleId="ConsPlusTitle">
    <w:name w:val="ConsPlusTitle"/>
    <w:rsid w:val="001F1D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1F1D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1F1D65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F1D65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1F1D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5"/>
    <w:semiHidden/>
    <w:unhideWhenUsed/>
    <w:rsid w:val="001F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semiHidden/>
    <w:rsid w:val="001F1D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1F1D6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F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D6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6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1D65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F1D65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1D65"/>
    <w:rPr>
      <w:rFonts w:ascii="Arial" w:eastAsia="Times New Roman" w:hAnsi="Arial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1D65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basedOn w:val="a0"/>
    <w:unhideWhenUsed/>
    <w:rsid w:val="001F1D65"/>
    <w:rPr>
      <w:color w:val="0000FF"/>
      <w:u w:val="single"/>
    </w:rPr>
  </w:style>
  <w:style w:type="paragraph" w:customStyle="1" w:styleId="ConsPlusTitle">
    <w:name w:val="ConsPlusTitle"/>
    <w:rsid w:val="001F1D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1F1D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1F1D65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F1D65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1F1D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5"/>
    <w:semiHidden/>
    <w:unhideWhenUsed/>
    <w:rsid w:val="001F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semiHidden/>
    <w:rsid w:val="001F1D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1F1D6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F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D6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1B04AFEAC1078C055B2081D2F00D7D26850915DDEAC67687723897B638DD29D841668B624D3366b9JCN" TargetMode="External"/><Relationship Id="rId13" Type="http://schemas.openxmlformats.org/officeDocument/2006/relationships/hyperlink" Target="consultantplus://offline/ref=872CE06093E7012314A68028A56DBFE51DA9BBD3F25796245F05D10BD10B5D1B8388DBD7E3750F8AV6g0M" TargetMode="External"/><Relationship Id="rId18" Type="http://schemas.openxmlformats.org/officeDocument/2006/relationships/hyperlink" Target="consultantplus://offline/ref=6E22BD7C4DF76CD4F2BAC246121A2A4D404725F3728915D9DD2596E0C58E667DFE383995599CD603Q449L" TargetMode="External"/><Relationship Id="rId26" Type="http://schemas.openxmlformats.org/officeDocument/2006/relationships/hyperlink" Target="consultantplus://offline/ref=7E72189119333675861970A7AB9C0A0678948B8CAF5FC51F159D8F6CCBD88ED86AE41715382DD3C7XDc3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215AC8A1E463DFF740A80FB31FBF0B2612AA2B4E714CBC50206CADC0DD46A6F507464BF337222E6f1NCM" TargetMode="Externa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consultantplus://offline/ref=A889D916D8CCA63FEA8702672F52EF815B47E0B73C82B770F3C3BBBFF1EA9779387FEF208DV2TCL" TargetMode="External"/><Relationship Id="rId17" Type="http://schemas.openxmlformats.org/officeDocument/2006/relationships/hyperlink" Target="consultantplus://offline/ref=872CE06093E7012314A68028A56DBFE51DA9BBD3F25796245F05D10BD10B5D1B8388DBD7E3750F8AV6g0M" TargetMode="External"/><Relationship Id="rId25" Type="http://schemas.openxmlformats.org/officeDocument/2006/relationships/hyperlink" Target="consultantplus://offline/ref=7E72189119333675861970A7AB9C0A0678948B8CAF5FC51F159D8F6CCBD88ED86AE41715382DD3C7XDc3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72CE06093E7012314A68028A56DBFE51DA9BBD3F25796245F05D10BD10B5D1B8388DBD7E3750F8AV6g0M" TargetMode="External"/><Relationship Id="rId20" Type="http://schemas.openxmlformats.org/officeDocument/2006/relationships/hyperlink" Target="consultantplus://offline/ref=6F67E2581701D00929E4F46049104D6C3043F019207BFC64419F7EC3EB820C64B945127D662AA87CHAAEM" TargetMode="External"/><Relationship Id="rId29" Type="http://schemas.openxmlformats.org/officeDocument/2006/relationships/hyperlink" Target="consultantplus://offline/ref=E49C6BF63A9DA14897C7D94375A94DD7B8BA45C058C06A5D35222C70E076484A52B3721216h8n4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volgograd.ru" TargetMode="External"/><Relationship Id="rId11" Type="http://schemas.openxmlformats.org/officeDocument/2006/relationships/hyperlink" Target="consultantplus://offline/ref=3BD860DBFDAF1D86B1551C494AB53AAECD57F5CED2F4F7190FAE692E40D9D201D94D11FBA17480DB08t8H" TargetMode="External"/><Relationship Id="rId24" Type="http://schemas.openxmlformats.org/officeDocument/2006/relationships/hyperlink" Target="consultantplus://offline/ref=938F66B7088F2AE0CE87CE2E6758CE0A1909C10513173091FC04CDFB805EA86C8940ADFAB8EE2D00dDRAM" TargetMode="External"/><Relationship Id="rId32" Type="http://schemas.openxmlformats.org/officeDocument/2006/relationships/theme" Target="theme/theme1.xml"/><Relationship Id="rId5" Type="http://schemas.openxmlformats.org/officeDocument/2006/relationships/hyperlink" Target="mailto:mfc-stp@yandex.ru" TargetMode="External"/><Relationship Id="rId15" Type="http://schemas.openxmlformats.org/officeDocument/2006/relationships/hyperlink" Target="consultantplus://offline/ref=872CE06093E7012314A68028A56DBFE51DA9BBD3F25796245F05D10BD10B5D1B8388DBD7E3750F8AV6g6M" TargetMode="External"/><Relationship Id="rId23" Type="http://schemas.openxmlformats.org/officeDocument/2006/relationships/hyperlink" Target="consultantplus://offline/ref=938F66B7088F2AE0CE87CE2E6758CE0A1909C10513173091FC04CDFB805EA86C8940ADFAB8EE2D00dDRAM" TargetMode="External"/><Relationship Id="rId28" Type="http://schemas.openxmlformats.org/officeDocument/2006/relationships/hyperlink" Target="consultantplus://offline/ref=166B6C834A40D9ED059D12BC8CDD9D84D13C7A68142196DE02C83138nBMDI" TargetMode="External"/><Relationship Id="rId10" Type="http://schemas.openxmlformats.org/officeDocument/2006/relationships/hyperlink" Target="http://www.volgograd.ru" TargetMode="External"/><Relationship Id="rId19" Type="http://schemas.openxmlformats.org/officeDocument/2006/relationships/hyperlink" Target="consultantplus://offline/ref=6E22BD7C4DF76CD4F2BAC246121A2A4D404725F3728915D9DD2596E0C58E667DFE383995599CD603Q449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DB994723FE8A2A5C2A977E5B1A6D0FD52D014751949B3CE3C7C1EF552676952840729519EFF3B4O6h3I" TargetMode="External"/><Relationship Id="rId14" Type="http://schemas.openxmlformats.org/officeDocument/2006/relationships/hyperlink" Target="consultantplus://offline/ref=872CE06093E7012314A68028A56DBFE51DA9BBD3F25796245F05D10BD10B5D1B8388DBD7E3750F8AV6g0M" TargetMode="External"/><Relationship Id="rId22" Type="http://schemas.openxmlformats.org/officeDocument/2006/relationships/hyperlink" Target="consultantplus://offline/ref=2B41579ADA7722726A9FBAB0A32810685311FFCA5FB31566FE0374C76B94DAA1432E2CF1DC3B94F8b0P9M" TargetMode="External"/><Relationship Id="rId27" Type="http://schemas.openxmlformats.org/officeDocument/2006/relationships/hyperlink" Target="consultantplus://offline/ref=E49C6BF63A9DA14897C7D94375A94DD7B8BA45C058C06A5D35222C70E076484A52B3721216h8n4M" TargetMode="External"/><Relationship Id="rId30" Type="http://schemas.openxmlformats.org/officeDocument/2006/relationships/hyperlink" Target="consultantplus://offline/ref=938F66B7088F2AE0CE87CE2E6758CE0A1909C10513173091FC04CDFB805EA86C8940ADFAB8EE2D00dDR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7664</Words>
  <Characters>43691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2018-12-18T06:18:00Z</cp:lastPrinted>
  <dcterms:created xsi:type="dcterms:W3CDTF">2018-12-18T06:09:00Z</dcterms:created>
  <dcterms:modified xsi:type="dcterms:W3CDTF">2018-12-18T06:20:00Z</dcterms:modified>
</cp:coreProperties>
</file>