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46"/>
      </w:tblGrid>
      <w:tr w:rsidR="00020B96" w:rsidRPr="00355845" w:rsidTr="00644C47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20B96" w:rsidRPr="00355845" w:rsidRDefault="00020B96" w:rsidP="00644C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b/>
                <w:sz w:val="24"/>
                <w:szCs w:val="24"/>
                <w:lang w:eastAsia="ar-SA"/>
              </w:rPr>
            </w:pPr>
            <w:r w:rsidRPr="00355845">
              <w:rPr>
                <w:rFonts w:ascii="Arial" w:eastAsia="Arial Unicode MS" w:hAnsi="Arial" w:cs="Tahoma"/>
                <w:b/>
                <w:sz w:val="24"/>
                <w:szCs w:val="24"/>
                <w:lang w:eastAsia="ar-SA"/>
              </w:rPr>
              <w:t>Волгоградская область</w:t>
            </w:r>
          </w:p>
        </w:tc>
      </w:tr>
      <w:tr w:rsidR="00020B96" w:rsidRPr="00355845" w:rsidTr="00644C47">
        <w:trPr>
          <w:jc w:val="center"/>
        </w:trPr>
        <w:tc>
          <w:tcPr>
            <w:tcW w:w="6946" w:type="dxa"/>
          </w:tcPr>
          <w:p w:rsidR="00020B96" w:rsidRPr="00355845" w:rsidRDefault="00020B96" w:rsidP="00644C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sz w:val="24"/>
                <w:szCs w:val="24"/>
                <w:vertAlign w:val="superscript"/>
                <w:lang w:eastAsia="ar-SA"/>
              </w:rPr>
            </w:pPr>
            <w:r w:rsidRPr="00355845">
              <w:rPr>
                <w:rFonts w:ascii="Arial" w:eastAsia="Arial Unicode MS" w:hAnsi="Arial" w:cs="Tahoma"/>
                <w:sz w:val="24"/>
                <w:szCs w:val="24"/>
                <w:vertAlign w:val="superscript"/>
                <w:lang w:eastAsia="ar-SA"/>
              </w:rPr>
              <w:t>наименование субъекта Российской Федерации</w:t>
            </w:r>
          </w:p>
        </w:tc>
      </w:tr>
      <w:tr w:rsidR="00020B96" w:rsidRPr="00355845" w:rsidTr="00644C47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20B96" w:rsidRPr="00355845" w:rsidRDefault="00020B96" w:rsidP="00644C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b/>
                <w:sz w:val="24"/>
                <w:szCs w:val="24"/>
                <w:lang w:eastAsia="ar-SA"/>
              </w:rPr>
            </w:pPr>
            <w:proofErr w:type="spellStart"/>
            <w:r w:rsidRPr="00355845">
              <w:rPr>
                <w:rFonts w:ascii="Arial" w:eastAsia="Arial Unicode MS" w:hAnsi="Arial" w:cs="Tahoma"/>
                <w:b/>
                <w:sz w:val="24"/>
                <w:szCs w:val="24"/>
                <w:lang w:eastAsia="ar-SA"/>
              </w:rPr>
              <w:t>Кановское</w:t>
            </w:r>
            <w:proofErr w:type="spellEnd"/>
            <w:r w:rsidRPr="00355845">
              <w:rPr>
                <w:rFonts w:ascii="Arial" w:eastAsia="Arial Unicode MS" w:hAnsi="Arial" w:cs="Tahoma"/>
                <w:b/>
                <w:sz w:val="24"/>
                <w:szCs w:val="24"/>
                <w:lang w:eastAsia="ar-SA"/>
              </w:rPr>
              <w:t xml:space="preserve"> сельское поселение</w:t>
            </w:r>
          </w:p>
        </w:tc>
      </w:tr>
      <w:tr w:rsidR="00020B96" w:rsidRPr="00355845" w:rsidTr="00644C47">
        <w:trPr>
          <w:jc w:val="center"/>
        </w:trPr>
        <w:tc>
          <w:tcPr>
            <w:tcW w:w="6946" w:type="dxa"/>
          </w:tcPr>
          <w:p w:rsidR="00020B96" w:rsidRPr="00355845" w:rsidRDefault="00020B96" w:rsidP="00644C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sz w:val="24"/>
                <w:szCs w:val="24"/>
                <w:vertAlign w:val="superscript"/>
                <w:lang w:eastAsia="ar-SA"/>
              </w:rPr>
            </w:pPr>
            <w:r w:rsidRPr="00355845">
              <w:rPr>
                <w:rFonts w:ascii="Arial" w:eastAsia="Arial Unicode MS" w:hAnsi="Arial" w:cs="Tahoma"/>
                <w:sz w:val="24"/>
                <w:szCs w:val="24"/>
                <w:vertAlign w:val="superscript"/>
                <w:lang w:eastAsia="ar-SA"/>
              </w:rPr>
              <w:t>наименование муниципального образования  (МО)</w:t>
            </w:r>
          </w:p>
        </w:tc>
      </w:tr>
      <w:tr w:rsidR="00020B96" w:rsidRPr="00355845" w:rsidTr="00644C47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20B96" w:rsidRPr="00355845" w:rsidRDefault="00020B96" w:rsidP="00644C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b/>
                <w:sz w:val="24"/>
                <w:szCs w:val="24"/>
                <w:lang w:eastAsia="ar-SA"/>
              </w:rPr>
            </w:pPr>
            <w:proofErr w:type="spellStart"/>
            <w:r w:rsidRPr="00355845">
              <w:rPr>
                <w:rFonts w:ascii="Arial" w:eastAsia="Arial Unicode MS" w:hAnsi="Arial" w:cs="Tahoma"/>
                <w:b/>
                <w:sz w:val="24"/>
                <w:szCs w:val="24"/>
                <w:lang w:eastAsia="ar-SA"/>
              </w:rPr>
              <w:t>Кановская</w:t>
            </w:r>
            <w:proofErr w:type="spellEnd"/>
            <w:r w:rsidRPr="00355845">
              <w:rPr>
                <w:rFonts w:ascii="Arial" w:eastAsia="Arial Unicode MS" w:hAnsi="Arial" w:cs="Tahoma"/>
                <w:b/>
                <w:sz w:val="24"/>
                <w:szCs w:val="24"/>
                <w:lang w:eastAsia="ar-SA"/>
              </w:rPr>
              <w:t xml:space="preserve"> сельская Дума</w:t>
            </w:r>
          </w:p>
        </w:tc>
      </w:tr>
      <w:tr w:rsidR="00020B96" w:rsidRPr="00355845" w:rsidTr="00644C47">
        <w:trPr>
          <w:jc w:val="center"/>
        </w:trPr>
        <w:tc>
          <w:tcPr>
            <w:tcW w:w="6946" w:type="dxa"/>
          </w:tcPr>
          <w:p w:rsidR="00020B96" w:rsidRPr="00355845" w:rsidRDefault="00020B96" w:rsidP="00644C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ahoma"/>
                <w:sz w:val="24"/>
                <w:szCs w:val="24"/>
                <w:vertAlign w:val="superscript"/>
                <w:lang w:eastAsia="ar-SA"/>
              </w:rPr>
            </w:pPr>
            <w:r w:rsidRPr="00355845">
              <w:rPr>
                <w:rFonts w:ascii="Arial" w:eastAsia="Arial Unicode MS" w:hAnsi="Arial" w:cs="Tahoma"/>
                <w:sz w:val="24"/>
                <w:szCs w:val="24"/>
                <w:vertAlign w:val="superscript"/>
                <w:lang w:eastAsia="ar-SA"/>
              </w:rPr>
              <w:t>наименование представительного органа МО</w:t>
            </w:r>
          </w:p>
        </w:tc>
      </w:tr>
    </w:tbl>
    <w:p w:rsidR="00020B96" w:rsidRPr="00355845" w:rsidRDefault="00020B96" w:rsidP="00020B96">
      <w:pPr>
        <w:keepNext/>
        <w:widowControl w:val="0"/>
        <w:suppressAutoHyphens/>
        <w:spacing w:before="240" w:after="60" w:line="240" w:lineRule="auto"/>
        <w:outlineLvl w:val="0"/>
        <w:rPr>
          <w:rFonts w:ascii="Cambria" w:eastAsia="Times New Roman" w:hAnsi="Cambria" w:cs="Times New Roman"/>
          <w:b/>
          <w:bCs/>
          <w:kern w:val="1"/>
          <w:sz w:val="16"/>
          <w:szCs w:val="16"/>
          <w:lang w:eastAsia="ar-SA"/>
        </w:rPr>
      </w:pPr>
    </w:p>
    <w:p w:rsidR="00020B96" w:rsidRPr="00355845" w:rsidRDefault="00020B96" w:rsidP="00020B96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Times New Roman"/>
          <w:sz w:val="16"/>
          <w:szCs w:val="16"/>
          <w:lang w:eastAsia="ar-SA"/>
        </w:rPr>
      </w:pPr>
    </w:p>
    <w:p w:rsidR="00020B96" w:rsidRPr="00355845" w:rsidRDefault="00020B96" w:rsidP="00020B96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020B96" w:rsidRPr="00355845" w:rsidRDefault="00020B96" w:rsidP="00020B96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020B96" w:rsidRPr="00355845" w:rsidRDefault="00020B96" w:rsidP="00020B96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  <w:r w:rsidRPr="00355845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6"/>
        <w:gridCol w:w="4680"/>
      </w:tblGrid>
      <w:tr w:rsidR="00020B96" w:rsidRPr="00355845" w:rsidTr="00644C47">
        <w:tc>
          <w:tcPr>
            <w:tcW w:w="4676" w:type="dxa"/>
          </w:tcPr>
          <w:p w:rsidR="00020B96" w:rsidRPr="00355845" w:rsidRDefault="00020B96" w:rsidP="00644C4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</w:pPr>
            <w:r w:rsidRPr="00355845"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  <w:t>от «</w:t>
            </w:r>
            <w:r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  <w:t>03</w:t>
            </w:r>
            <w:r w:rsidRPr="00355845"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  <w:t xml:space="preserve">» </w:t>
            </w:r>
            <w:r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  <w:t>апреля</w:t>
            </w:r>
            <w:r w:rsidRPr="00355845"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  <w:t xml:space="preserve"> 201</w:t>
            </w:r>
            <w:r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  <w:t>7</w:t>
            </w:r>
            <w:r w:rsidRPr="00355845"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  <w:t xml:space="preserve"> г. </w:t>
            </w:r>
          </w:p>
          <w:p w:rsidR="00020B96" w:rsidRPr="00355845" w:rsidRDefault="00020B96" w:rsidP="00644C4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ar-SA"/>
              </w:rPr>
            </w:pPr>
          </w:p>
          <w:p w:rsidR="00020B96" w:rsidRPr="00355845" w:rsidRDefault="00020B96" w:rsidP="00644C4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ar-SA"/>
              </w:rPr>
            </w:pPr>
            <w:r w:rsidRPr="00355845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ar-SA"/>
              </w:rPr>
              <w:t>«</w:t>
            </w:r>
            <w:proofErr w:type="gramStart"/>
            <w:r w:rsidRPr="00355845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ar-SA"/>
              </w:rPr>
              <w:t>Об</w:t>
            </w:r>
            <w:proofErr w:type="gramEnd"/>
            <w:r w:rsidRPr="00355845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ar-SA"/>
              </w:rPr>
              <w:t xml:space="preserve"> ежегодном отчете Главы </w:t>
            </w:r>
            <w:proofErr w:type="spellStart"/>
            <w:r w:rsidRPr="00355845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ar-SA"/>
              </w:rPr>
              <w:t>Кановского</w:t>
            </w:r>
            <w:proofErr w:type="spellEnd"/>
            <w:r w:rsidRPr="00355845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ar-SA"/>
              </w:rPr>
              <w:t xml:space="preserve"> сельского поселения о результатах его деятельности и деятельности администрации </w:t>
            </w:r>
            <w:proofErr w:type="spellStart"/>
            <w:r w:rsidRPr="00355845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ar-SA"/>
              </w:rPr>
              <w:t>Кановского</w:t>
            </w:r>
            <w:proofErr w:type="spellEnd"/>
            <w:r w:rsidRPr="00355845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ar-SA"/>
              </w:rPr>
              <w:t xml:space="preserve"> сельского поселения,  в том числе о решении вопросов, поставленных </w:t>
            </w:r>
            <w:proofErr w:type="spellStart"/>
            <w:r w:rsidRPr="00355845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ar-SA"/>
              </w:rPr>
              <w:t>Кановской</w:t>
            </w:r>
            <w:proofErr w:type="spellEnd"/>
            <w:r w:rsidRPr="00355845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ar-SA"/>
              </w:rPr>
              <w:t xml:space="preserve"> сельской Думой »</w:t>
            </w:r>
          </w:p>
        </w:tc>
        <w:tc>
          <w:tcPr>
            <w:tcW w:w="4680" w:type="dxa"/>
          </w:tcPr>
          <w:p w:rsidR="00020B96" w:rsidRPr="00355845" w:rsidRDefault="00020B96" w:rsidP="00020B9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  <w:t>№</w:t>
            </w:r>
            <w:r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  <w:t>/1</w:t>
            </w:r>
          </w:p>
        </w:tc>
      </w:tr>
    </w:tbl>
    <w:p w:rsidR="00020B96" w:rsidRPr="00355845" w:rsidRDefault="00020B96" w:rsidP="00020B96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020B96" w:rsidRPr="00355845" w:rsidRDefault="00020B96" w:rsidP="00020B96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Tahoma"/>
          <w:sz w:val="24"/>
          <w:szCs w:val="24"/>
          <w:lang w:eastAsia="ar-SA"/>
        </w:rPr>
      </w:pPr>
    </w:p>
    <w:p w:rsidR="00020B96" w:rsidRPr="00355845" w:rsidRDefault="00020B96" w:rsidP="00020B9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355845">
        <w:rPr>
          <w:rFonts w:ascii="Arial" w:eastAsia="Arial Unicode MS" w:hAnsi="Arial" w:cs="Tahoma"/>
          <w:sz w:val="24"/>
          <w:szCs w:val="24"/>
          <w:lang w:eastAsia="ar-SA"/>
        </w:rPr>
        <w:tab/>
      </w:r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В соответствии с пунктом 9 части 10, частью 11.1 статьи 35, частью 5 статьи 36 Федерального закона «Об общих принципах организации местного самоуправления в Российской Федерации», статьи 26 Устава </w:t>
      </w:r>
      <w:proofErr w:type="spellStart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>Кановского</w:t>
      </w:r>
      <w:proofErr w:type="spellEnd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сельского поселения,  Решением </w:t>
      </w:r>
      <w:proofErr w:type="spellStart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>Кановской</w:t>
      </w:r>
      <w:proofErr w:type="spellEnd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сельской Думы от 03 февраля 2014 г. №1/2 </w:t>
      </w:r>
      <w:proofErr w:type="spellStart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>Кановская</w:t>
      </w:r>
      <w:proofErr w:type="spellEnd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сельская Дума решила:</w:t>
      </w:r>
    </w:p>
    <w:p w:rsidR="00020B96" w:rsidRPr="00355845" w:rsidRDefault="00020B96" w:rsidP="00020B9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          1. Назначить дату предоставления отчета Главы </w:t>
      </w:r>
      <w:proofErr w:type="spellStart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>Кановского</w:t>
      </w:r>
      <w:proofErr w:type="spellEnd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сельского поселения </w:t>
      </w:r>
      <w:r w:rsidRPr="00355845">
        <w:rPr>
          <w:rFonts w:ascii="Arial" w:eastAsia="Times New Roman" w:hAnsi="Arial" w:cs="Times New Roman"/>
          <w:bCs/>
          <w:sz w:val="24"/>
          <w:szCs w:val="24"/>
          <w:lang w:eastAsia="ar-SA"/>
        </w:rPr>
        <w:t xml:space="preserve">о результатах его деятельности и деятельности администрации </w:t>
      </w:r>
      <w:proofErr w:type="spellStart"/>
      <w:r w:rsidRPr="00355845">
        <w:rPr>
          <w:rFonts w:ascii="Arial" w:eastAsia="Times New Roman" w:hAnsi="Arial" w:cs="Times New Roman"/>
          <w:bCs/>
          <w:sz w:val="24"/>
          <w:szCs w:val="24"/>
          <w:lang w:eastAsia="ar-SA"/>
        </w:rPr>
        <w:t>Кановского</w:t>
      </w:r>
      <w:proofErr w:type="spellEnd"/>
      <w:r w:rsidRPr="00355845">
        <w:rPr>
          <w:rFonts w:ascii="Arial" w:eastAsia="Times New Roman" w:hAnsi="Arial" w:cs="Times New Roman"/>
          <w:bCs/>
          <w:sz w:val="24"/>
          <w:szCs w:val="24"/>
          <w:lang w:eastAsia="ar-SA"/>
        </w:rPr>
        <w:t xml:space="preserve"> сельского поселения</w:t>
      </w:r>
      <w:r w:rsidRPr="00355845">
        <w:rPr>
          <w:rFonts w:ascii="Arial" w:eastAsia="Times New Roman" w:hAnsi="Arial" w:cs="Times New Roman"/>
          <w:b/>
          <w:bCs/>
          <w:sz w:val="24"/>
          <w:szCs w:val="24"/>
          <w:lang w:eastAsia="ar-SA"/>
        </w:rPr>
        <w:t xml:space="preserve"> </w:t>
      </w:r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>в 201</w:t>
      </w:r>
      <w:r>
        <w:rPr>
          <w:rFonts w:ascii="Arial" w:eastAsia="Times New Roman" w:hAnsi="Arial" w:cs="Times New Roman"/>
          <w:sz w:val="24"/>
          <w:szCs w:val="24"/>
          <w:lang w:eastAsia="ar-SA"/>
        </w:rPr>
        <w:t>6</w:t>
      </w:r>
      <w:bookmarkStart w:id="0" w:name="_GoBack"/>
      <w:bookmarkEnd w:id="0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году в </w:t>
      </w:r>
      <w:proofErr w:type="spellStart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>Кановскую</w:t>
      </w:r>
      <w:proofErr w:type="spellEnd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сельскую Думу на             </w:t>
      </w:r>
      <w:r>
        <w:rPr>
          <w:rFonts w:ascii="Arial" w:eastAsia="Times New Roman" w:hAnsi="Arial" w:cs="Times New Roman"/>
          <w:sz w:val="24"/>
          <w:szCs w:val="24"/>
          <w:lang w:eastAsia="ar-SA"/>
        </w:rPr>
        <w:t>17</w:t>
      </w:r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Times New Roman"/>
          <w:sz w:val="24"/>
          <w:szCs w:val="24"/>
          <w:lang w:eastAsia="ar-SA"/>
        </w:rPr>
        <w:t>апреля</w:t>
      </w:r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201</w:t>
      </w:r>
      <w:r>
        <w:rPr>
          <w:rFonts w:ascii="Arial" w:eastAsia="Times New Roman" w:hAnsi="Arial" w:cs="Times New Roman"/>
          <w:sz w:val="24"/>
          <w:szCs w:val="24"/>
          <w:lang w:eastAsia="ar-SA"/>
        </w:rPr>
        <w:t>7</w:t>
      </w:r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года.</w:t>
      </w:r>
    </w:p>
    <w:p w:rsidR="00020B96" w:rsidRPr="00355845" w:rsidRDefault="00020B96" w:rsidP="00020B96">
      <w:pPr>
        <w:widowControl w:val="0"/>
        <w:tabs>
          <w:tab w:val="left" w:pos="1440"/>
        </w:tabs>
        <w:suppressAutoHyphens/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>2.   Настоящее решение вступает в силу с момента подписания.</w:t>
      </w:r>
    </w:p>
    <w:p w:rsidR="00020B96" w:rsidRPr="00355845" w:rsidRDefault="00020B96" w:rsidP="00020B96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020B96" w:rsidRPr="00355845" w:rsidRDefault="00020B96" w:rsidP="00020B96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020B96" w:rsidRPr="00355845" w:rsidRDefault="00020B96" w:rsidP="00020B9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Глава </w:t>
      </w:r>
      <w:proofErr w:type="spellStart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>Кановского</w:t>
      </w:r>
      <w:proofErr w:type="spellEnd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 xml:space="preserve"> сельского поселения:                                      </w:t>
      </w:r>
      <w:proofErr w:type="spellStart"/>
      <w:r w:rsidRPr="00355845">
        <w:rPr>
          <w:rFonts w:ascii="Arial" w:eastAsia="Times New Roman" w:hAnsi="Arial" w:cs="Times New Roman"/>
          <w:sz w:val="24"/>
          <w:szCs w:val="24"/>
          <w:lang w:eastAsia="ar-SA"/>
        </w:rPr>
        <w:t>В.Е.Тимофеев</w:t>
      </w:r>
      <w:proofErr w:type="spellEnd"/>
    </w:p>
    <w:p w:rsidR="00020B96" w:rsidRPr="00355845" w:rsidRDefault="00020B96" w:rsidP="00020B96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sz w:val="24"/>
          <w:szCs w:val="24"/>
          <w:lang w:eastAsia="ar-SA"/>
        </w:rPr>
      </w:pPr>
    </w:p>
    <w:p w:rsidR="00020B96" w:rsidRDefault="00020B96" w:rsidP="00020B96"/>
    <w:p w:rsidR="00020B96" w:rsidRDefault="00020B96" w:rsidP="00020B96"/>
    <w:p w:rsidR="00B46370" w:rsidRDefault="00B46370"/>
    <w:sectPr w:rsidR="00B46370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96"/>
    <w:rsid w:val="00020B96"/>
    <w:rsid w:val="00B4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2017-04-03T08:16:00Z</cp:lastPrinted>
  <dcterms:created xsi:type="dcterms:W3CDTF">2017-04-03T08:05:00Z</dcterms:created>
  <dcterms:modified xsi:type="dcterms:W3CDTF">2017-04-03T08:18:00Z</dcterms:modified>
</cp:coreProperties>
</file>