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0C47" w:rsidRPr="0025334B" w:rsidRDefault="00B10C47" w:rsidP="0025334B">
      <w:pPr>
        <w:jc w:val="center"/>
        <w:rPr>
          <w:rFonts w:ascii="Times New Roman" w:hAnsi="Times New Roman"/>
          <w:b/>
          <w:szCs w:val="28"/>
        </w:rPr>
      </w:pPr>
      <w:r w:rsidRPr="0025334B">
        <w:rPr>
          <w:rFonts w:ascii="Times New Roman" w:hAnsi="Times New Roman"/>
          <w:b/>
          <w:szCs w:val="28"/>
        </w:rPr>
        <w:t>АДМИНИСТРАЦИЯ</w:t>
      </w:r>
    </w:p>
    <w:p w:rsidR="00B10C47" w:rsidRPr="0025334B" w:rsidRDefault="00B10C47" w:rsidP="0025334B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25334B">
        <w:rPr>
          <w:rFonts w:ascii="Times New Roman" w:hAnsi="Times New Roman"/>
          <w:b/>
          <w:sz w:val="24"/>
          <w:szCs w:val="24"/>
        </w:rPr>
        <w:t>Кановского сельского поселения</w:t>
      </w:r>
    </w:p>
    <w:p w:rsidR="00B10C47" w:rsidRPr="0025334B" w:rsidRDefault="00B10C47" w:rsidP="0025334B">
      <w:pPr>
        <w:pBdr>
          <w:bottom w:val="single" w:sz="12" w:space="1" w:color="auto"/>
        </w:pBdr>
        <w:jc w:val="center"/>
        <w:rPr>
          <w:rFonts w:ascii="Times New Roman" w:hAnsi="Times New Roman"/>
          <w:b/>
          <w:sz w:val="24"/>
          <w:szCs w:val="24"/>
        </w:rPr>
      </w:pPr>
      <w:r w:rsidRPr="0025334B">
        <w:rPr>
          <w:rFonts w:ascii="Times New Roman" w:hAnsi="Times New Roman"/>
          <w:b/>
          <w:sz w:val="24"/>
          <w:szCs w:val="24"/>
        </w:rPr>
        <w:t>Старополтавского муниципального района Волгоградской области</w:t>
      </w:r>
    </w:p>
    <w:p w:rsidR="00B10C47" w:rsidRPr="00545B42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0C47" w:rsidRPr="00545B42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545B42">
        <w:rPr>
          <w:rFonts w:ascii="Times New Roman" w:hAnsi="Times New Roman"/>
          <w:b/>
          <w:bCs/>
          <w:sz w:val="24"/>
          <w:szCs w:val="24"/>
        </w:rPr>
        <w:t>ПОСТАНОВЛЕНИЕ</w:t>
      </w:r>
    </w:p>
    <w:p w:rsidR="00B10C47" w:rsidRPr="00545B42" w:rsidRDefault="00B10C47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10C47" w:rsidRPr="00545B42" w:rsidRDefault="00B10C47" w:rsidP="00BD0C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От 28 октября 2014</w:t>
      </w:r>
      <w:r w:rsidRPr="00545B42">
        <w:rPr>
          <w:rFonts w:ascii="Times New Roman" w:hAnsi="Times New Roman"/>
          <w:b/>
          <w:bCs/>
          <w:sz w:val="24"/>
          <w:szCs w:val="24"/>
        </w:rPr>
        <w:t xml:space="preserve">г              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       </w:t>
      </w:r>
      <w:r w:rsidRPr="00545B42">
        <w:rPr>
          <w:rFonts w:ascii="Times New Roman" w:hAnsi="Times New Roman"/>
          <w:b/>
          <w:bCs/>
          <w:sz w:val="24"/>
          <w:szCs w:val="24"/>
        </w:rPr>
        <w:t xml:space="preserve">                                  №</w:t>
      </w:r>
      <w:r>
        <w:rPr>
          <w:rFonts w:ascii="Times New Roman" w:hAnsi="Times New Roman"/>
          <w:b/>
          <w:bCs/>
          <w:sz w:val="24"/>
          <w:szCs w:val="24"/>
        </w:rPr>
        <w:t xml:space="preserve"> 94</w:t>
      </w:r>
    </w:p>
    <w:p w:rsidR="00B10C47" w:rsidRPr="00545B42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B10C47" w:rsidRPr="00545B42" w:rsidRDefault="00B10C47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5B42">
        <w:rPr>
          <w:rFonts w:ascii="Times New Roman" w:hAnsi="Times New Roman"/>
          <w:b/>
          <w:bCs/>
          <w:sz w:val="24"/>
          <w:szCs w:val="24"/>
        </w:rPr>
        <w:t xml:space="preserve">«ОБ УТВЕРЖДЕНИИ ПОЛОЖЕНИЯ О ПОРЯДКЕ </w:t>
      </w:r>
    </w:p>
    <w:p w:rsidR="00B10C47" w:rsidRPr="00545B42" w:rsidRDefault="00B10C47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5B42">
        <w:rPr>
          <w:rFonts w:ascii="Times New Roman" w:hAnsi="Times New Roman"/>
          <w:b/>
          <w:bCs/>
          <w:sz w:val="24"/>
          <w:szCs w:val="24"/>
        </w:rPr>
        <w:t>ОРГАНИЗАЦИИИ ОСУЩЕСТВЛЕНИЯ</w:t>
      </w:r>
    </w:p>
    <w:p w:rsidR="00B10C47" w:rsidRPr="00545B42" w:rsidRDefault="00B10C47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5B42">
        <w:rPr>
          <w:rFonts w:ascii="Times New Roman" w:hAnsi="Times New Roman"/>
          <w:b/>
          <w:bCs/>
          <w:sz w:val="24"/>
          <w:szCs w:val="24"/>
        </w:rPr>
        <w:t xml:space="preserve"> ВНУТРЕННЕГО МУНИЦИПАЛЬНОГО ФИНАНСОВОГО</w:t>
      </w:r>
    </w:p>
    <w:p w:rsidR="00B10C47" w:rsidRPr="00545B42" w:rsidRDefault="00B10C47" w:rsidP="00BD0C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</w:rPr>
      </w:pPr>
      <w:r w:rsidRPr="00545B42">
        <w:rPr>
          <w:rFonts w:ascii="Times New Roman" w:hAnsi="Times New Roman"/>
          <w:b/>
          <w:bCs/>
          <w:sz w:val="24"/>
          <w:szCs w:val="24"/>
        </w:rPr>
        <w:t xml:space="preserve">КОНТРОЛЯ В </w:t>
      </w:r>
      <w:r>
        <w:rPr>
          <w:rFonts w:ascii="Times New Roman" w:hAnsi="Times New Roman"/>
          <w:b/>
          <w:bCs/>
          <w:sz w:val="24"/>
          <w:szCs w:val="24"/>
        </w:rPr>
        <w:t xml:space="preserve">КАНОВСКОМ </w:t>
      </w:r>
      <w:r w:rsidRPr="00545B42">
        <w:rPr>
          <w:rFonts w:ascii="Times New Roman" w:hAnsi="Times New Roman"/>
          <w:b/>
          <w:bCs/>
          <w:sz w:val="24"/>
          <w:szCs w:val="24"/>
        </w:rPr>
        <w:t>СЕЛЬСКОМ ПОСЕЛЕНИИ»</w:t>
      </w:r>
    </w:p>
    <w:p w:rsidR="00B10C47" w:rsidRPr="00545B42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C47" w:rsidRPr="00545B42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5B42">
        <w:rPr>
          <w:rFonts w:ascii="Times New Roman" w:hAnsi="Times New Roman"/>
          <w:sz w:val="24"/>
          <w:szCs w:val="24"/>
        </w:rPr>
        <w:t xml:space="preserve">В соответствии со </w:t>
      </w:r>
      <w:r>
        <w:rPr>
          <w:rFonts w:ascii="Times New Roman" w:hAnsi="Times New Roman"/>
          <w:sz w:val="24"/>
          <w:szCs w:val="24"/>
        </w:rPr>
        <w:t xml:space="preserve">ст. </w:t>
      </w:r>
      <w:hyperlink r:id="rId4" w:history="1">
        <w:r w:rsidRPr="000966DE">
          <w:rPr>
            <w:rFonts w:ascii="Times New Roman" w:hAnsi="Times New Roman"/>
            <w:sz w:val="24"/>
            <w:szCs w:val="24"/>
          </w:rPr>
          <w:t>269.2</w:t>
        </w:r>
      </w:hyperlink>
      <w:r w:rsidRPr="000966DE">
        <w:rPr>
          <w:rFonts w:ascii="Times New Roman" w:hAnsi="Times New Roman"/>
          <w:sz w:val="24"/>
          <w:szCs w:val="24"/>
        </w:rPr>
        <w:t xml:space="preserve"> Бюджетного кодекса Российской Федерации, </w:t>
      </w:r>
      <w:hyperlink r:id="rId5" w:history="1">
        <w:r w:rsidRPr="000966DE">
          <w:rPr>
            <w:rFonts w:ascii="Times New Roman" w:hAnsi="Times New Roman"/>
            <w:sz w:val="24"/>
            <w:szCs w:val="24"/>
          </w:rPr>
          <w:t>статьей 99</w:t>
        </w:r>
      </w:hyperlink>
      <w:r w:rsidRPr="000966DE">
        <w:rPr>
          <w:rFonts w:ascii="Times New Roman" w:hAnsi="Times New Roman"/>
          <w:sz w:val="24"/>
          <w:szCs w:val="24"/>
        </w:rPr>
        <w:t xml:space="preserve"> Федерального закона от 05.04.2013 N 44-ФЗ "О контрактной системе в сфере закупок товаров, работ, услуг для обеспечения государственных и муниципальных нужд" постановля</w:t>
      </w:r>
      <w:r>
        <w:rPr>
          <w:rFonts w:ascii="Times New Roman" w:hAnsi="Times New Roman"/>
          <w:sz w:val="24"/>
          <w:szCs w:val="24"/>
        </w:rPr>
        <w:t>ет</w:t>
      </w:r>
      <w:r w:rsidRPr="000966DE">
        <w:rPr>
          <w:rFonts w:ascii="Times New Roman" w:hAnsi="Times New Roman"/>
          <w:sz w:val="24"/>
          <w:szCs w:val="24"/>
        </w:rPr>
        <w:t>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1. Утвердить </w:t>
      </w:r>
      <w:hyperlink w:anchor="Par33" w:history="1">
        <w:r w:rsidRPr="000966DE">
          <w:rPr>
            <w:rFonts w:ascii="Times New Roman" w:hAnsi="Times New Roman"/>
            <w:sz w:val="24"/>
            <w:szCs w:val="24"/>
          </w:rPr>
          <w:t>Положение</w:t>
        </w:r>
      </w:hyperlink>
      <w:r w:rsidRPr="000966DE">
        <w:rPr>
          <w:rFonts w:ascii="Times New Roman" w:hAnsi="Times New Roman"/>
          <w:sz w:val="24"/>
          <w:szCs w:val="24"/>
        </w:rPr>
        <w:t xml:space="preserve"> о порядке организации и осуществления внутреннего муниципального финансового контроля в </w:t>
      </w:r>
      <w:r>
        <w:rPr>
          <w:rFonts w:ascii="Times New Roman" w:hAnsi="Times New Roman"/>
          <w:sz w:val="24"/>
          <w:szCs w:val="24"/>
        </w:rPr>
        <w:t>Кановском</w:t>
      </w:r>
      <w:r w:rsidRPr="000966DE">
        <w:rPr>
          <w:rFonts w:ascii="Times New Roman" w:hAnsi="Times New Roman"/>
          <w:sz w:val="24"/>
          <w:szCs w:val="24"/>
        </w:rPr>
        <w:t xml:space="preserve"> сельском поселении согласно приложению.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2. Настоящее постановление подлежит официальному обнародованию и размещению на официальном сайте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3. Контроль за исполнением настоящего постановления возложить на </w:t>
      </w:r>
      <w:r>
        <w:rPr>
          <w:rFonts w:ascii="Times New Roman" w:hAnsi="Times New Roman"/>
          <w:sz w:val="24"/>
          <w:szCs w:val="24"/>
        </w:rPr>
        <w:t>Тимофеева В.Е.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Default="00B10C47" w:rsidP="00EB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10C47" w:rsidRPr="000966DE" w:rsidRDefault="00B10C47" w:rsidP="00EB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Глава</w:t>
      </w:r>
      <w:r>
        <w:rPr>
          <w:rFonts w:ascii="Times New Roman" w:hAnsi="Times New Roman"/>
          <w:sz w:val="24"/>
          <w:szCs w:val="24"/>
        </w:rPr>
        <w:t xml:space="preserve"> Кановского</w:t>
      </w:r>
      <w:r w:rsidRPr="000966DE">
        <w:rPr>
          <w:rFonts w:ascii="Times New Roman" w:hAnsi="Times New Roman"/>
          <w:sz w:val="24"/>
          <w:szCs w:val="24"/>
        </w:rPr>
        <w:t xml:space="preserve"> </w:t>
      </w:r>
    </w:p>
    <w:p w:rsidR="00B10C47" w:rsidRPr="000966DE" w:rsidRDefault="00B10C47" w:rsidP="00EB4EA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сельского поселения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Pr="000966DE"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r>
        <w:rPr>
          <w:rFonts w:ascii="Times New Roman" w:hAnsi="Times New Roman"/>
          <w:sz w:val="24"/>
          <w:szCs w:val="24"/>
        </w:rPr>
        <w:t>В.Е.Тимофеев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bookmarkStart w:id="0" w:name="Par27"/>
      <w:bookmarkEnd w:id="0"/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Приложение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к постановлению администрации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от </w:t>
      </w:r>
      <w:r>
        <w:rPr>
          <w:rFonts w:ascii="Times New Roman" w:hAnsi="Times New Roman"/>
          <w:sz w:val="24"/>
          <w:szCs w:val="24"/>
        </w:rPr>
        <w:t xml:space="preserve">28 октября </w:t>
      </w:r>
      <w:r w:rsidRPr="000966DE">
        <w:rPr>
          <w:rFonts w:ascii="Times New Roman" w:hAnsi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2014 г"/>
        </w:smartTagPr>
        <w:r w:rsidRPr="000966DE">
          <w:rPr>
            <w:rFonts w:ascii="Times New Roman" w:hAnsi="Times New Roman"/>
            <w:sz w:val="24"/>
            <w:szCs w:val="24"/>
          </w:rPr>
          <w:t>2014 г</w:t>
        </w:r>
      </w:smartTag>
      <w:r w:rsidRPr="000966DE">
        <w:rPr>
          <w:rFonts w:ascii="Times New Roman" w:hAnsi="Times New Roman"/>
          <w:sz w:val="24"/>
          <w:szCs w:val="24"/>
        </w:rPr>
        <w:t xml:space="preserve">. N </w:t>
      </w:r>
      <w:r>
        <w:rPr>
          <w:rFonts w:ascii="Times New Roman" w:hAnsi="Times New Roman"/>
          <w:sz w:val="24"/>
          <w:szCs w:val="24"/>
        </w:rPr>
        <w:t>94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bookmarkStart w:id="1" w:name="Par33"/>
      <w:bookmarkEnd w:id="1"/>
      <w:r w:rsidRPr="000966DE">
        <w:rPr>
          <w:rFonts w:ascii="Times New Roman" w:hAnsi="Times New Roman"/>
          <w:b/>
          <w:bCs/>
          <w:sz w:val="24"/>
          <w:szCs w:val="24"/>
        </w:rPr>
        <w:t>ПОРЯДОК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966DE">
        <w:rPr>
          <w:rFonts w:ascii="Times New Roman" w:hAnsi="Times New Roman"/>
          <w:b/>
          <w:bCs/>
          <w:sz w:val="24"/>
          <w:szCs w:val="24"/>
        </w:rPr>
        <w:t>ОРГАНИЗАЦИИ И ОСУЩЕСТВЛЕНИЯ ВНУТРЕННЕГО МУНИЦИПАЛЬНОГО</w:t>
      </w:r>
    </w:p>
    <w:p w:rsidR="00B10C47" w:rsidRPr="000966DE" w:rsidRDefault="00B10C47" w:rsidP="006F30D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b/>
          <w:bCs/>
          <w:sz w:val="24"/>
          <w:szCs w:val="24"/>
        </w:rPr>
        <w:t xml:space="preserve">ФИНАНСОВОГО КОНТРОЛЯ В </w:t>
      </w:r>
      <w:r>
        <w:rPr>
          <w:rFonts w:ascii="Times New Roman" w:hAnsi="Times New Roman"/>
          <w:b/>
          <w:bCs/>
          <w:sz w:val="24"/>
          <w:szCs w:val="24"/>
        </w:rPr>
        <w:t>КАНОВСКОМ</w:t>
      </w:r>
      <w:r w:rsidRPr="000966DE">
        <w:rPr>
          <w:rFonts w:ascii="Times New Roman" w:hAnsi="Times New Roman"/>
          <w:b/>
          <w:bCs/>
          <w:sz w:val="24"/>
          <w:szCs w:val="24"/>
        </w:rPr>
        <w:t xml:space="preserve"> СЕЛЬСКОМ ПОСЕЛЕНИИ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2" w:name="Par41"/>
      <w:bookmarkEnd w:id="2"/>
      <w:r w:rsidRPr="000966DE">
        <w:rPr>
          <w:rFonts w:ascii="Times New Roman" w:hAnsi="Times New Roman"/>
          <w:sz w:val="24"/>
          <w:szCs w:val="24"/>
        </w:rPr>
        <w:t>1. Общие положения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1.1. Настоящий Порядок организации и осуществления внутреннего муниципального финансового контроля в </w:t>
      </w:r>
      <w:r>
        <w:rPr>
          <w:rFonts w:ascii="Times New Roman" w:hAnsi="Times New Roman"/>
          <w:sz w:val="24"/>
          <w:szCs w:val="24"/>
        </w:rPr>
        <w:t>Кановском</w:t>
      </w:r>
      <w:r w:rsidRPr="000966DE">
        <w:rPr>
          <w:rFonts w:ascii="Times New Roman" w:hAnsi="Times New Roman"/>
          <w:sz w:val="24"/>
          <w:szCs w:val="24"/>
        </w:rPr>
        <w:t xml:space="preserve"> сельском поселении (далее - Порядок) устанавливает общие принципы и порядок действий по организации и осуществлению внутреннего муниципального финансового контроля в сфере бюджетных правоотношений, контроля за соблюдением законодательства Российской Федерации о контрактной системе в сфере закупок товаров, работ, услуг для обеспечения муниципальных нужд в </w:t>
      </w:r>
      <w:r>
        <w:rPr>
          <w:rFonts w:ascii="Times New Roman" w:hAnsi="Times New Roman"/>
          <w:sz w:val="24"/>
          <w:szCs w:val="24"/>
        </w:rPr>
        <w:t xml:space="preserve">Кановском </w:t>
      </w:r>
      <w:r w:rsidRPr="000966DE">
        <w:rPr>
          <w:rFonts w:ascii="Times New Roman" w:hAnsi="Times New Roman"/>
          <w:sz w:val="24"/>
          <w:szCs w:val="24"/>
        </w:rPr>
        <w:t xml:space="preserve"> сельском поселении.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1.2. Порядок разработан в соответствии с Бюджетным </w:t>
      </w:r>
      <w:hyperlink r:id="rId6" w:history="1">
        <w:r w:rsidRPr="000966DE">
          <w:rPr>
            <w:rFonts w:ascii="Times New Roman" w:hAnsi="Times New Roman"/>
            <w:sz w:val="24"/>
            <w:szCs w:val="24"/>
          </w:rPr>
          <w:t>кодексом</w:t>
        </w:r>
      </w:hyperlink>
      <w:r w:rsidRPr="000966DE">
        <w:rPr>
          <w:rFonts w:ascii="Times New Roman" w:hAnsi="Times New Roman"/>
          <w:sz w:val="24"/>
          <w:szCs w:val="24"/>
        </w:rPr>
        <w:t xml:space="preserve"> Российской Федерации, Федеральным </w:t>
      </w:r>
      <w:hyperlink r:id="rId7" w:history="1">
        <w:r w:rsidRPr="000966DE">
          <w:rPr>
            <w:rFonts w:ascii="Times New Roman" w:hAnsi="Times New Roman"/>
            <w:sz w:val="24"/>
            <w:szCs w:val="24"/>
          </w:rPr>
          <w:t>законом</w:t>
        </w:r>
      </w:hyperlink>
      <w:r w:rsidRPr="000966DE">
        <w:rPr>
          <w:rFonts w:ascii="Times New Roman" w:hAnsi="Times New Roman"/>
          <w:sz w:val="24"/>
          <w:szCs w:val="24"/>
        </w:rPr>
        <w:t xml:space="preserve"> N 44-ФЗ "О контрактной системе в сфере закупок товаров, работ, услуг для обеспечения государственных и муниципальных нужд", иными нормативными правовыми актами Российской Федерации, Волгоградской области и муниципальных правовых актов </w:t>
      </w:r>
      <w:r>
        <w:rPr>
          <w:rFonts w:ascii="Times New Roman" w:hAnsi="Times New Roman"/>
          <w:sz w:val="24"/>
          <w:szCs w:val="24"/>
        </w:rPr>
        <w:t xml:space="preserve">Кановского </w:t>
      </w:r>
      <w:r w:rsidRPr="000966DE">
        <w:rPr>
          <w:rFonts w:ascii="Times New Roman" w:hAnsi="Times New Roman"/>
          <w:sz w:val="24"/>
          <w:szCs w:val="24"/>
        </w:rPr>
        <w:t xml:space="preserve">сельского поселения в целях повышения эффективности использования средств бюджета </w:t>
      </w:r>
      <w:r>
        <w:rPr>
          <w:rFonts w:ascii="Times New Roman" w:hAnsi="Times New Roman"/>
          <w:sz w:val="24"/>
          <w:szCs w:val="24"/>
        </w:rPr>
        <w:t xml:space="preserve">Кановского </w:t>
      </w:r>
      <w:r w:rsidRPr="000966DE">
        <w:rPr>
          <w:rFonts w:ascii="Times New Roman" w:hAnsi="Times New Roman"/>
          <w:sz w:val="24"/>
          <w:szCs w:val="24"/>
        </w:rPr>
        <w:t>сельского поселения.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1.3. Объектами внутреннего муниципального финансового контроля являются: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главные распорядители, распорядители, получатели бюджетных средств </w:t>
      </w:r>
      <w:r>
        <w:rPr>
          <w:rFonts w:ascii="Times New Roman" w:hAnsi="Times New Roman"/>
          <w:sz w:val="24"/>
          <w:szCs w:val="24"/>
        </w:rPr>
        <w:t xml:space="preserve">Кановского 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муниципальные учреждения </w:t>
      </w:r>
      <w:r>
        <w:rPr>
          <w:rFonts w:ascii="Times New Roman" w:hAnsi="Times New Roman"/>
          <w:sz w:val="24"/>
          <w:szCs w:val="24"/>
        </w:rPr>
        <w:t xml:space="preserve">Кановского </w:t>
      </w:r>
      <w:r w:rsidRPr="000966DE">
        <w:rPr>
          <w:rFonts w:ascii="Times New Roman" w:hAnsi="Times New Roman"/>
          <w:sz w:val="24"/>
          <w:szCs w:val="24"/>
        </w:rPr>
        <w:t>сельского поселения;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заказчики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поселения, контрактная служба, контрактные управляющие, комиссии по осуществлению закупок и их члены, уполномоченные органы по осуществлению закупок товаров, работ, услуг для нужд заказчиков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 в соответствии с Федеральным </w:t>
      </w:r>
      <w:hyperlink r:id="rId8" w:history="1">
        <w:r w:rsidRPr="000966DE">
          <w:rPr>
            <w:rFonts w:ascii="Times New Roman" w:hAnsi="Times New Roman"/>
            <w:sz w:val="24"/>
            <w:szCs w:val="24"/>
          </w:rPr>
          <w:t>законом</w:t>
        </w:r>
      </w:hyperlink>
      <w:r w:rsidRPr="000966DE">
        <w:rPr>
          <w:rFonts w:ascii="Times New Roman" w:hAnsi="Times New Roman"/>
          <w:sz w:val="24"/>
          <w:szCs w:val="24"/>
        </w:rPr>
        <w:t xml:space="preserve"> N 44-ФЗ "О контрактной системе в сфере закупок товаров, работ, услуг для обеспечения государственных и муниципальных нужд".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1.4. Внутренний муниципальный финансовый контроль за деятельностью объектов внутреннего муниципального финансового контроля (далее - объекты контроля) осуществляется специалистами, уполномоченными в сфере муниципального финансового контроля администрации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3" w:name="Par51"/>
      <w:bookmarkEnd w:id="3"/>
      <w:r w:rsidRPr="000966DE">
        <w:rPr>
          <w:rFonts w:ascii="Times New Roman" w:hAnsi="Times New Roman"/>
          <w:sz w:val="24"/>
          <w:szCs w:val="24"/>
        </w:rPr>
        <w:t>2. Основные понятия и термины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Внутренний муниципальный финансовый контроль - контроль за соответствием деятельности объектов контроля по исполнению муниципальных функций и полномочий требованиям законодательства Российской Федерации, муниципальных нормативных правовых актов </w:t>
      </w:r>
      <w:r>
        <w:rPr>
          <w:rFonts w:ascii="Times New Roman" w:hAnsi="Times New Roman"/>
          <w:sz w:val="24"/>
          <w:szCs w:val="24"/>
        </w:rPr>
        <w:t xml:space="preserve">Кановского </w:t>
      </w:r>
      <w:r w:rsidRPr="000966DE">
        <w:rPr>
          <w:rFonts w:ascii="Times New Roman" w:hAnsi="Times New Roman"/>
          <w:sz w:val="24"/>
          <w:szCs w:val="24"/>
        </w:rPr>
        <w:t>сельского поселения.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Контрольное мероприятие - совокупность контрольных действий специалистов, осуществляющих внутренний муниципальный финансовый контроль, связанных с проведением проверок выполнения объектами контроля требований законодательства и нормативных правовых актов при осуществлении деятельности.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Проверка - форма контроля, представляющая единичное контрольное действие по изучению состояния дел на одном или нескольких участках деятельности проверяемого объекта на основе управленческих, финансовых, первичных учетных документов, регистров бухгалтерского учета и отчетности.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План проверок - документально оформленный план проведения контрольных мероприятий на календарный год.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Акт проверки - документ, составляемый специалистами внутреннего муниципального финансового контроля по результатам проведенной проверки.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4" w:name="Par59"/>
      <w:bookmarkEnd w:id="4"/>
      <w:r w:rsidRPr="000966DE">
        <w:rPr>
          <w:rFonts w:ascii="Times New Roman" w:hAnsi="Times New Roman"/>
          <w:sz w:val="24"/>
          <w:szCs w:val="24"/>
        </w:rPr>
        <w:t>3. Цели и задачи внутреннего муниципального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финансового контроля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3.1. Внутренний муниципальный финансовый контроль осуществляется в целях обеспечения эффективного функционирования системы местного самоуправления.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3.2. Основными задачами внутреннего муниципального финансового контроля являются: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контроль за соблюдением объектами контроля бюджетного законодательства Российской Федерации и иных нормативных правовых актов, регулирующих бюджетные правоотношения;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контроль за полнотой и достоверностью отчетности о реализации муниципальных программ, в том числе отчетности об исполнении муниципальных заданий;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контроль за деятельностью муниципальных учреждений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поселения, повышением качества и эффективности их деятельности;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контроль за соблюдением законности при использовании бюджетного финансирования, законности финансовых и хозяйственных операций, наличием и движением имущества, обеспечением сохранности материальных и денежных средств;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контроль за соблюдением законодательства Российской Федерации, нормативных правовых актов Российской Федерации в сфере закупок товаров, работ, услуг для муниципальных нужд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 и нужд муниципальных учреждений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оказание методологической и иной помощи по реализации нормативных документов, регламентирующих финансово-хозяйственную деятельность объектов контроля;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систематическое обобщение и анализ материалов проверок, в том числе с целью подготовки аналитических и служебных записок главе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разработка мер по совершенствованию внутреннего муниципального финансового контроля за соблюдением финансовой дисциплины, экономному расходованию, сохранности муниципальных средств и имущества, организации учета и отчетности, использованию внутрихозяйственных резервов.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5" w:name="Par73"/>
      <w:bookmarkEnd w:id="5"/>
      <w:r w:rsidRPr="000966DE">
        <w:rPr>
          <w:rFonts w:ascii="Times New Roman" w:hAnsi="Times New Roman"/>
          <w:sz w:val="24"/>
          <w:szCs w:val="24"/>
        </w:rPr>
        <w:t>4. Полномочия специалистов внутреннего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муниципального финансового контроля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Специалисты внутреннего муниципального финансового контроля осуществляют следующие полномочия: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4.1. Осуществляют контроль за: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планированием потребности в бюджетных средствах;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соблюдением муниципальными заказчиками, контрактными службами, комиссиями по осуществлению закупок и их членами законодательства в сфере закупок товаров, работ, услуг для муниципальных нужд и нужд муниципальных учреждений;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адресностью и целевым характером использования бюджетных средств в соответствии с утвержденными бюджетными ассигнованиями и лимитами бюджетных обязательств;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обоснованным и своевременным предоставлением документов на получение бюджетных средств из бюджета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поселения, а также вышестоящих уровней бюджета;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полнотой и достоверностью отчетности о реализации муниципальных программ, в том числе отчетности об исполнении муниципальных заданий муниципальными бюджетными и автономными учреждениями;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расходованием материальных ресурсов и финансовых средств, предоставленных муниципальным учреждениям на выполнение муниципального задания;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заключением муниципальных контрактов, гражданско-правовых договоров для нужд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 и нужд муниципальных учреждений, дополнительных соглашений о внесении изменений и дополнений в такие контракты, гражданско-правовые договоры, а также их проектов;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своевременностью и полнотой устранения нарушений законодательства Российской Федерации и иных нормативно-правовых актов, выявленных при осуществлении внутреннего муниципального финансового контроля.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4.2. Осуществляют согласование возможности заключения контракта с единственным поставщиком (подрядчиком, исполнителем) в случаях, предусмотренных законодательством Российской Федерации о контрактной системе в сфере закупок.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4.3. При осуществлении полномочий по внутреннему муниципальному финансовому контролю специалистами внутреннего муниципального финансового контроля: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проводятся проверки, ревизии, обследования;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направляются акты проверок и заключения по результатам осуществления контроля главе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поселения, а также по запросу органам внешнего финансового контроля;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- направляются органам и должностным лицам, уполномоченным в соответствии с Бюджетным </w:t>
      </w:r>
      <w:hyperlink r:id="rId9" w:history="1">
        <w:r w:rsidRPr="000966DE">
          <w:rPr>
            <w:rFonts w:ascii="Times New Roman" w:hAnsi="Times New Roman"/>
            <w:sz w:val="24"/>
            <w:szCs w:val="24"/>
          </w:rPr>
          <w:t>кодексом</w:t>
        </w:r>
      </w:hyperlink>
      <w:r w:rsidRPr="000966DE">
        <w:rPr>
          <w:rFonts w:ascii="Times New Roman" w:hAnsi="Times New Roman"/>
          <w:sz w:val="24"/>
          <w:szCs w:val="24"/>
        </w:rPr>
        <w:t xml:space="preserve"> Российской Федерации, иными актами бюджетного законодательства Российской Федерации принимать решения о применении предусмотренных Бюджетным </w:t>
      </w:r>
      <w:hyperlink r:id="rId10" w:history="1">
        <w:r w:rsidRPr="000966DE">
          <w:rPr>
            <w:rFonts w:ascii="Times New Roman" w:hAnsi="Times New Roman"/>
            <w:sz w:val="24"/>
            <w:szCs w:val="24"/>
          </w:rPr>
          <w:t>кодексом</w:t>
        </w:r>
      </w:hyperlink>
      <w:r w:rsidRPr="000966DE">
        <w:rPr>
          <w:rFonts w:ascii="Times New Roman" w:hAnsi="Times New Roman"/>
          <w:sz w:val="24"/>
          <w:szCs w:val="24"/>
        </w:rPr>
        <w:t xml:space="preserve"> Российской Федерации бюджетных мер принуждения, уведомления о наличии нарушений, требующих применения таких мер;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обеспечивается в пределах своей компетенции защита сведений, составляющих государственную тайну;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осуществляются иные полномочия, предусмотренные законодательством Российской Федерации и иными нормативно-правовыми актами по вопросам внутреннего муниципального финансового контроля.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6" w:name="Par94"/>
      <w:bookmarkEnd w:id="6"/>
      <w:r w:rsidRPr="000966DE">
        <w:rPr>
          <w:rFonts w:ascii="Times New Roman" w:hAnsi="Times New Roman"/>
          <w:sz w:val="24"/>
          <w:szCs w:val="24"/>
        </w:rPr>
        <w:t>5. Порядок планирования контрольной деятельности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5.1. Контрольные мероприятия осуществляются на основании плана контрольной деятельности.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5.2. План контрольной деятельности составляется на календарный год и представляет собой перечень планируемых к проведению контрольных мероприятий.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В плане контрольной деятельности по каждому контрольному мероприятию устанавливаются объект контроля, проверяемый период, срок проведения контрольного мероприятия, ответственные исполнители (исполнитель).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5.3. План контрольной деятельности формируется на основе анализа деятельности объектов контроля в срок до 10 числа месяца, предшествующего планируемому периоду, и утверждается распоряжением главы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7" w:name="Par100"/>
      <w:bookmarkEnd w:id="7"/>
      <w:r w:rsidRPr="000966DE">
        <w:rPr>
          <w:rFonts w:ascii="Times New Roman" w:hAnsi="Times New Roman"/>
          <w:sz w:val="24"/>
          <w:szCs w:val="24"/>
        </w:rPr>
        <w:t xml:space="preserve">5.4. Основанием для проведения проверок, не включенных в план контрольной деятельности, является распоряжение главы </w:t>
      </w:r>
      <w:r>
        <w:rPr>
          <w:rFonts w:ascii="Times New Roman" w:hAnsi="Times New Roman"/>
          <w:sz w:val="24"/>
          <w:szCs w:val="24"/>
        </w:rPr>
        <w:t xml:space="preserve">Кановского </w:t>
      </w:r>
      <w:r w:rsidRPr="000966DE">
        <w:rPr>
          <w:rFonts w:ascii="Times New Roman" w:hAnsi="Times New Roman"/>
          <w:sz w:val="24"/>
          <w:szCs w:val="24"/>
        </w:rPr>
        <w:t>сельского поселения.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8" w:name="Par102"/>
      <w:bookmarkEnd w:id="8"/>
      <w:r w:rsidRPr="000966DE">
        <w:rPr>
          <w:rFonts w:ascii="Times New Roman" w:hAnsi="Times New Roman"/>
          <w:sz w:val="24"/>
          <w:szCs w:val="24"/>
        </w:rPr>
        <w:t>6. Организация и проведение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контрольных мероприятий (проверок)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6.1. Проверки проводятся специалистами внутреннего муниципального финансового контроля, указанными в плане контрольной деятельности, на основании распоряжения главы </w:t>
      </w:r>
      <w:r>
        <w:rPr>
          <w:rFonts w:ascii="Times New Roman" w:hAnsi="Times New Roman"/>
          <w:sz w:val="24"/>
          <w:szCs w:val="24"/>
        </w:rPr>
        <w:t xml:space="preserve">Кановского </w:t>
      </w:r>
      <w:r w:rsidRPr="000966DE">
        <w:rPr>
          <w:rFonts w:ascii="Times New Roman" w:hAnsi="Times New Roman"/>
          <w:sz w:val="24"/>
          <w:szCs w:val="24"/>
        </w:rPr>
        <w:t>сельского поселения.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В распоряжении о проведении проверки указываются: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фамилия, инициалы, должность специалистов отдела внутреннего муниципального финансового контроля;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полное наименование проверяемого объекта;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предмет проверки: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плановой - в соответствии с формулировкой плана контрольной деятельности, утвержденного распоряжением </w:t>
      </w:r>
      <w:r>
        <w:rPr>
          <w:rFonts w:ascii="Times New Roman" w:hAnsi="Times New Roman"/>
          <w:sz w:val="24"/>
          <w:szCs w:val="24"/>
        </w:rPr>
        <w:t>главы 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внеплановой - в соответствии с основанием, предусмотренным </w:t>
      </w:r>
      <w:hyperlink w:anchor="Par100" w:history="1">
        <w:r w:rsidRPr="000966DE">
          <w:rPr>
            <w:rFonts w:ascii="Times New Roman" w:hAnsi="Times New Roman"/>
            <w:sz w:val="24"/>
            <w:szCs w:val="24"/>
          </w:rPr>
          <w:t>п. 5.4</w:t>
        </w:r>
      </w:hyperlink>
      <w:r w:rsidRPr="000966DE">
        <w:rPr>
          <w:rFonts w:ascii="Times New Roman" w:hAnsi="Times New Roman"/>
          <w:sz w:val="24"/>
          <w:szCs w:val="24"/>
        </w:rPr>
        <w:t xml:space="preserve"> настоящего Порядка.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6.2. Продолжительность проверки не должна превышать 30 календарных дней.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6.3. В исключительных случаях, связанных со значительным объемом и сложностью контрольных мероприятий, на основании служебной записки специалиста внутреннего муниципального финансового контроля срок проведения проверки может быть продлен главой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поселения, но не более чем на 5 рабочих дней без внесения изменений в распоряжение.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6.4. Проведению проверки должен предшествовать подготовительный период, в ходе которого специалисты, проводящие проверки, обязаны изучить: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действующие законодательные и правовые акты по вопросам проверки;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материалы предыдущих проверок и информацию об устранении выявленных проверками нарушений.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6.5. Контрольные действия проводятся с использованием сплошного и (или) выборочного методов: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по документальному изучению управленческих, финансовых, первичных учетных документов, регистров бухгалтерского учета, бухгалтерской и статистической отчетности, в том числе путем анализа и оценки полученной из них информации;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- по фактическому изучению - путем осмотра, инвентаризации, пересчета фактически выполненного объема работ (оказанных услуг), выраженного в натуральных показателях, и т.п.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6.6. Специалисты внутреннего муниципального финансового контроля, осуществляющие проверку, имеют право потребовать в необходимых случаях проведения инвентаризации финансовых и нефинансовых активов, расчетов, бланков строгой отчетности, дата проведения и объекты которой должны быть согласованы с руководителем объекта проверки.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Инвентаризация финансовых и нефинансовых активов, расчетов, бланков строгой отчетности проводится представителями проверяемого объекта на основании соответствующего приказа руководителя проверяемого объекта в присутствии специалистов, осуществляющих проверку. Инвентаризационные описи, оформленные в соответствии с установленными требованиями к порядку проведения инвентаризации, являются приложениями к акту проверки.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9" w:name="Par123"/>
      <w:bookmarkEnd w:id="9"/>
      <w:r w:rsidRPr="000966DE">
        <w:rPr>
          <w:rFonts w:ascii="Times New Roman" w:hAnsi="Times New Roman"/>
          <w:sz w:val="24"/>
          <w:szCs w:val="24"/>
        </w:rPr>
        <w:t>7. Оформление материалов по итогам проверки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7.1. По итогам проведенных проверок оформляется акт проверки. Акт проверки подписывается специалистами внутреннего муниципального финансового контроля, осуществлявшими проверку, и передается руководителю объекта проверки.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7.2. Акт проверки составляется в двух экземплярах.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7.3. При выявлении в ходе проверки нарушений, измеряющихся в денежном выражении и (или) в натуральных показателях, составляются ведомости пересчета заработной платы, объемов и стоимости выполненных работ, содержащиеся в них расчеты должны быть полными и ясными.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Итоговая страница ведомости подписывается специалистами внутреннего муниципального финансового контроля, осуществлявшими проверку, руководителем проверяемого объекта (лицом, им уполномоченным).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В тексте акта проверки приводятся только итоговые данные и содержание однородных нарушений со ссылкой на соответствующие приложения к акту, наименования, даты и номера нарушенных законодательных и иных нормативных правовых актов (с указанием пунктов, статей).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7.4. Акт проверки должен иметь сквозную нумерацию страниц, не содержать помарок и неоговоренных (неподтвержденных) исправлений.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Суммы нарушений, выявленных в ходе контрольных мероприятий, отражаются в рублях.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Ссылки на законодательные и иные нормативные правовые акты должны иметь указание на вид документа, принявший орган, дату принятия, номер и наименование документа, дату ввода в действие документа (при необходимости), редакцию документа (если редакцией изменен текст ранее действующего документа).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7.5. При изложении результатов проверки должны быть обеспечены объективность, обоснованность, системность, четкость, доступность и лаконичность (без ущерба для содержания). Результаты проверки излагаются на основе проверенных данных и фактов, подтвержденных имеющимися в проверяемых подразделениях документами, объяснений должностных и материально ответственных лиц.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При отсутствии нарушений по проверенным вопросам в акте должна быть сделана запись: "Проверкой или выборочной проверкой (указываются наименование проверенных вопросов, период проверки, названия проверенных первичных документов, проверенная сумма расходов и (или) доходов) нарушений требований действующего законодательства (или нормативных правовых документов) не выявлено".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В акте отражаются все существенные обстоятельства, относящиеся к проведению проверки, со ссылками на первичные бухгалтерские и иные документы, в том числе информация о не представленных в процессе проверки документах. Если до дня окончания проверки должностные лица проверяемого объекта приняли меры по устранению выявленных нарушений, то в акте проверки следует указать дату принятия мер, их суть и период, к которому они относятся.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Ответственность за достоверность информации и выводов, содержащихся в актах, их соответствие действующему законодательству несут специалисты внутреннего муниципального финансового контроля, осуществлявшие проверку.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7.6. Неотъемлемой частью акта проверки являются приложения: надлежащим образом заверенные копии документов, расчетные таблицы, объяснения должностных и материально ответственных лиц и другие документы, содержащие фактические данные, на основании которых установлено или не установлено наличие нарушений и на которые имеются ссылки в тексте акта.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7.7. Руководитель объекта проверки одновременно с актом проверки с отметкой об ознакомлении может представить объяснения по акту проверки, а также проинформировать о принятых мерах по устранению выявленных нарушений.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7.8. Специалисты внутреннего муниципального финансового контроля в срок до 5 рабочих дней со дня подписания акта проверки готовят на рассмотрение руководителю объекта проверки и главе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 служебную записку с кратким изложением установленных проверкой нарушений и отклонений и предложениями по их устранению.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7.9. Материалы проверки оформляются в отдельное дело в соответствии с номенклатурой дел.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10" w:name="Par142"/>
      <w:bookmarkEnd w:id="10"/>
    </w:p>
    <w:p w:rsidR="00B10C47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8. Отчетность о результатах контрольной деятельности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>8.1. Отчетность о результатах контрольной деятельности составляется на основе обобщения и анализа результатов проведенных контрольных мероприятий за плановый период.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8.2. По итогам выполнения плана контрольной деятельности за плановый период уполномоченное должностное лицо внутреннего муниципального финансового контроля представляет главе </w:t>
      </w:r>
      <w:r>
        <w:rPr>
          <w:rFonts w:ascii="Times New Roman" w:hAnsi="Times New Roman"/>
          <w:sz w:val="24"/>
          <w:szCs w:val="24"/>
        </w:rPr>
        <w:t xml:space="preserve">Кановского </w:t>
      </w:r>
      <w:r w:rsidRPr="000966DE">
        <w:rPr>
          <w:rFonts w:ascii="Times New Roman" w:hAnsi="Times New Roman"/>
          <w:sz w:val="24"/>
          <w:szCs w:val="24"/>
        </w:rPr>
        <w:t>сельского поселения отчет о проведенных контрольных мероприятиях и мерах, принятых по их результатам, за истекший период в срок до 20 января года, следующего за отчетным.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966DE">
        <w:rPr>
          <w:rFonts w:ascii="Times New Roman" w:hAnsi="Times New Roman"/>
          <w:sz w:val="24"/>
          <w:szCs w:val="24"/>
        </w:rPr>
        <w:t xml:space="preserve">8.3. Руководитель объекта проверки предоставляют </w:t>
      </w:r>
      <w:r>
        <w:rPr>
          <w:rFonts w:ascii="Times New Roman" w:hAnsi="Times New Roman"/>
          <w:sz w:val="24"/>
          <w:szCs w:val="24"/>
        </w:rPr>
        <w:t>Кановского</w:t>
      </w:r>
      <w:r w:rsidRPr="000966DE">
        <w:rPr>
          <w:rFonts w:ascii="Times New Roman" w:hAnsi="Times New Roman"/>
          <w:sz w:val="24"/>
          <w:szCs w:val="24"/>
        </w:rPr>
        <w:t xml:space="preserve"> сельского поселения отчет о принятых мерах по устранению выявленных нарушений в ходе контрольных мероприятий за истекший период в срок до 20 января года, следующего за отчетным.</w:t>
      </w: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B10C47" w:rsidRPr="000966DE" w:rsidRDefault="00B10C47">
      <w:pPr>
        <w:rPr>
          <w:rFonts w:ascii="Times New Roman" w:hAnsi="Times New Roman"/>
          <w:sz w:val="24"/>
          <w:szCs w:val="24"/>
        </w:rPr>
      </w:pPr>
    </w:p>
    <w:sectPr w:rsidR="00B10C47" w:rsidRPr="000966DE" w:rsidSect="00B030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1BCC"/>
    <w:rsid w:val="000966DE"/>
    <w:rsid w:val="000C3F4B"/>
    <w:rsid w:val="0025334B"/>
    <w:rsid w:val="002644DE"/>
    <w:rsid w:val="003C235A"/>
    <w:rsid w:val="003C6DCB"/>
    <w:rsid w:val="00452986"/>
    <w:rsid w:val="00461BCC"/>
    <w:rsid w:val="00545B42"/>
    <w:rsid w:val="006B7199"/>
    <w:rsid w:val="006F30D5"/>
    <w:rsid w:val="00857650"/>
    <w:rsid w:val="009F263A"/>
    <w:rsid w:val="00A019F9"/>
    <w:rsid w:val="00AE3C20"/>
    <w:rsid w:val="00B03018"/>
    <w:rsid w:val="00B10C47"/>
    <w:rsid w:val="00BD0C3D"/>
    <w:rsid w:val="00C307C4"/>
    <w:rsid w:val="00D40AD6"/>
    <w:rsid w:val="00D8293C"/>
    <w:rsid w:val="00EB4EAD"/>
    <w:rsid w:val="00FF6E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6E7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9F263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585C"/>
    <w:rPr>
      <w:rFonts w:ascii="Times New Roman" w:hAnsi="Times New Roman"/>
      <w:sz w:val="0"/>
      <w:szCs w:val="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6BF12BF99AF793A3998CBD661D279D338463F7C3A2A5A4BD8E21ACBFAzAy6J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86BF12BF99AF793A3998CBD661D279D338463F7C3A2A5A4BD8E21ACBFAzAy6J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6BF12BF99AF793A3998CBD661D279D338463A743C295A4BD8E21ACBFAzAy6J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86BF12BF99AF793A3998CBD661D279D338463F7C3A2A5A4BD8E21ACBFAA6186079D97C7308293628z2y4J" TargetMode="External"/><Relationship Id="rId10" Type="http://schemas.openxmlformats.org/officeDocument/2006/relationships/hyperlink" Target="consultantplus://offline/ref=86BF12BF99AF793A3998CBD661D279D338463A743C295A4BD8E21ACBFAzAy6J" TargetMode="External"/><Relationship Id="rId4" Type="http://schemas.openxmlformats.org/officeDocument/2006/relationships/hyperlink" Target="consultantplus://offline/ref=86BF12BF99AF793A3998CBD661D279D338463A743C295A4BD8E21ACBFAA6186079D97C710F2Bz3y4J" TargetMode="External"/><Relationship Id="rId9" Type="http://schemas.openxmlformats.org/officeDocument/2006/relationships/hyperlink" Target="consultantplus://offline/ref=86BF12BF99AF793A3998CBD661D279D338463A743C295A4BD8E21ACBFAzAy6J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</TotalTime>
  <Pages>7</Pages>
  <Words>2716</Words>
  <Characters>15482</Characters>
  <Application>Microsoft Office Outlook</Application>
  <DocSecurity>0</DocSecurity>
  <Lines>0</Lines>
  <Paragraphs>0</Paragraphs>
  <ScaleCrop>false</ScaleCrop>
  <Company>Reanimator Extreme Edition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cp:lastPrinted>2014-10-29T09:03:00Z</cp:lastPrinted>
  <dcterms:created xsi:type="dcterms:W3CDTF">2014-10-29T08:34:00Z</dcterms:created>
  <dcterms:modified xsi:type="dcterms:W3CDTF">2014-10-29T09:03:00Z</dcterms:modified>
</cp:coreProperties>
</file>